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FC89" w14:textId="3163B470" w:rsidR="00C87DD8" w:rsidRPr="00A75DBF" w:rsidRDefault="00000000">
      <w:pPr xmlns:w="http://schemas.openxmlformats.org/wordprocessingml/2006/main">
        <w:rPr>
          <w:b/>
          <w:bCs/>
          <w:sz w:val="28"/>
          <w:szCs w:val="28"/>
        </w:rPr>
      </w:pPr>
      <w:r xmlns:w="http://schemas.openxmlformats.org/wordprocessingml/2006/main" w:rsidRPr="00A75DBF">
        <w:rPr>
          <w:b/>
          <w:bCs/>
          <w:sz w:val="28"/>
          <w:szCs w:val="28"/>
        </w:rPr>
        <w:t xml:space="preserve">Stephanie MacMahon Episodio 5 versión 2.0 - en párrafos</w:t>
      </w:r>
    </w:p>
    <w:p w14:paraId="67CEDE2C" w14:textId="77777777" w:rsidR="00C87DD8" w:rsidRDefault="00000000">
      <w:r xmlns:w="http://schemas.openxmlformats.org/wordprocessingml/2006/main">
        <w:t xml:space="preserve">[00:00:00]</w:t>
      </w:r>
    </w:p>
    <w:p w14:paraId="062E25FD" w14:textId="749E3BB4" w:rsidR="00C87DD8" w:rsidRDefault="00000000">
      <w:r xmlns:w="http://schemas.openxmlformats.org/wordprocessingml/2006/main">
        <w:t xml:space="preserve">[00:00:00] David Osher: Su trabajo reciente, así como el discurso de aceptación que dio después de que el Consejo Australiano para el Liderazgo Educativo le otorgara el Premio Queensland Miller Grassi al Liderazgo Educativo Sobresaliente, mencionó algo con lo que toda esta serie está lidiando, el riesgo de que la investigación rica y compleja sobre el aprendizaje se vea, y lo cito, "reducida a constructos singulares", fin de la cita, cuando llega a la práctica.</w:t>
      </w:r>
    </w:p>
    <w:p w14:paraId="337412E2" w14:textId="77777777" w:rsidR="00C87DD8" w:rsidRDefault="00000000">
      <w:r xmlns:w="http://schemas.openxmlformats.org/wordprocessingml/2006/main">
        <w:t xml:space="preserve">A veces, eso alimenta los debates sobre lo que realmente funciona tanto en Australia como en Estados Unidos, y en realidad en todo el mundo. Como alguien que se encuentra en la intersección de la investigación y la práctica todos los días en su trabajo, ¿cómo piensa preservar la complejidad sin que la ciencia parezca inaccesible [00:01:00] o abrumadora para las personas?</w:t>
      </w:r>
    </w:p>
    <w:p w14:paraId="070535E2" w14:textId="77777777" w:rsidR="00C87DD8" w:rsidRDefault="00000000">
      <w:r xmlns:w="http://schemas.openxmlformats.org/wordprocessingml/2006/main">
        <w:t xml:space="preserve">quien debe ponerlo en práctica.</w:t>
      </w:r>
    </w:p>
    <w:p w14:paraId="6DF0C10B" w14:textId="77777777" w:rsidR="00C87DD8" w:rsidRDefault="00000000">
      <w:r xmlns:w="http://schemas.openxmlformats.org/wordprocessingml/2006/main">
        <w:t xml:space="preserve">[00:01:03] Stephanie MacMahon: David. Creo que esta es una pregunta realmente importante, y creo que tal vez este sea uno de nuestros mayores desafíos en este ámbito: lidiar con esta complejidad. Y estaba escuchando el podcast el otro día, y creo que era Carol Lee quien hablaba sobre la naturaleza abstracta de la complejidad, y cómo eso hace que sea realmente difícil para nosotros comprenderla e incorporarla al trabajo práctico de los educadores.</w:t>
      </w:r>
    </w:p>
    <w:p w14:paraId="482AA7B3" w14:textId="77777777" w:rsidR="00C87DD8" w:rsidRDefault="00000000">
      <w:r xmlns:w="http://schemas.openxmlformats.org/wordprocessingml/2006/main">
        <w:t xml:space="preserve">Pero también, cuando escuchaba a Carol hablar, ella mencionó que vemos esta complejidad todos los días y trabajamos con ella a diario, pero no tenemos el lenguaje ni el marco para explicarla. Entonces, cuando introducimos algo que parece nuevo, creo que en la práctica, como la ciencia del aprendizaje, que puede parecer una idea nueva para los educadores, creo que lo que debemos comenzar es posicionándola como algo que ya está integrado en una muy buena pedagogía.</w:t>
      </w:r>
    </w:p>
    <w:p w14:paraId="27705CAA" w14:textId="77777777" w:rsidR="00C87DD8" w:rsidRDefault="00000000">
      <w:r xmlns:w="http://schemas.openxmlformats.org/wordprocessingml/2006/main">
        <w:t xml:space="preserve">Hay mucho en lo que hacen los educadores que implica comprender la complejidad del aprendizaje, y creo que la ciencia del aprendizaje puede brindarles esa teoría, esa base de evidencia y ese marco para comprender esa complejidad. Así que mi enfoque, porque sin duda es una conversación que tenemos, ya sea con nuestras escuelas asociadas o con el trabajo que he estado realizando en todo el sector con la Educación Católica de Brisbane en sus 147 escuelas, ha sido que somos personas ocupadas.</w:t>
      </w:r>
    </w:p>
    <w:p w14:paraId="1C9FA90C" w14:textId="77777777" w:rsidR="00C87DD8" w:rsidRDefault="00000000">
      <w:r xmlns:w="http://schemas.openxmlformats.org/wordprocessingml/2006/main">
        <w:t xml:space="preserve">Están pasando muchas cosas. ¿Cómo podemos entender todo esto? ¿No podrían darnos algo realmente sencillo que podamos comprender y aplicar de inmediato? [00:03:00] Y creo que es muy tentador hacerlo. Pero en cambio, creo que para un compromiso sostenido, profundo y significativo con la ciencia del aprendizaje y con formas de pensar sobre el aprendizaje basadas en la evidencia, necesitamos empoderar a los educadores a través de la comprensión, brindándoles esa comprensión profunda de los principios que sustentan la ciencia del aprendizaje.</w:t>
      </w:r>
    </w:p>
    <w:p w14:paraId="3424E92F" w14:textId="77777777" w:rsidR="00C87DD8" w:rsidRDefault="00000000">
      <w:r xmlns:w="http://schemas.openxmlformats.org/wordprocessingml/2006/main">
        <w:lastRenderedPageBreak xmlns:w="http://schemas.openxmlformats.org/wordprocessingml/2006/main"/>
      </w:r>
      <w:r xmlns:w="http://schemas.openxmlformats.org/wordprocessingml/2006/main">
        <w:t xml:space="preserve">Así que suelo empezar por preguntarme: ¿Cuáles son los principios clave que es importante que compartamos? Y luego uso esos principios para alinearlos con lo que ya haces en la práctica. ¿Qué sabes ya? ¿Qué valoras ya? ¿Qué incorporas a tu trabajo diario que sabes que tiene un impacto positivo en los jóvenes con los que trabajas?</w:t>
      </w:r>
    </w:p>
    <w:p w14:paraId="07126FEB" w14:textId="01B194EB" w:rsidR="00C87DD8" w:rsidRDefault="00000000">
      <w:r xmlns:w="http://schemas.openxmlformats.org/wordprocessingml/2006/main">
        <w:t xml:space="preserve">Y veamos cómo se alinea esto con lo que sabemos de la ciencia del aprendizaje. Así que no se trata de algo nuevo, y creo que, en muchos sentidos, los educadores han estado [00:04:00] haciendo este trabajo durante mucho tiempo. Y cuando observamos nuestras culturas y comunidades indígenas, ellas piensan en el aprendizaje de esta manera, y han estado haciendo esta forma de aprendizaje durante mucho tiempo.</w:t>
      </w:r>
    </w:p>
    <w:p w14:paraId="695C348E" w14:textId="77777777" w:rsidR="00C87DD8" w:rsidRDefault="00000000">
      <w:r xmlns:w="http://schemas.openxmlformats.org/wordprocessingml/2006/main">
        <w:t xml:space="preserve">Y creo que, en cierto modo, la ciencia se está poniendo al día en cuanto a poder proporcionar esa base de evidencia realmente clara y compleja de cómo se ve el aprendizaje y la buena enseñanza en la práctica. Entonces, parte de la forma en que trabajo con los educadores es, alineemos esto con lo que ya hacen, pero también no pensemos que estamos, pensemos en esto como un viaje lineal, que estoy en este punto de mi aprendizaje profesional, y si aprendo este nuevo conocimiento, entonces estaré en este punto. Se trata de pensar en el aprendizaje como algo continuo, cíclico e iterativo, que hay... Sí, todos estamos trabajando hacia esa noción de experiencia o maestría en nuestra práctica.</w:t>
      </w:r>
    </w:p>
    <w:p w14:paraId="11590F8B" w14:textId="77777777" w:rsidR="00C87DD8" w:rsidRDefault="00000000">
      <w:r xmlns:w="http://schemas.openxmlformats.org/wordprocessingml/2006/main">
        <w:t xml:space="preserve">[00:05:00] Pero en realidad, ¿alguna vez lo lograremos? Porque siempre hay cosas nuevas que aprender y cosas nuevas con las que interactuar. La introducción de la IA ha cambiado por completo nuestra forma de pensar y trabajar, así que todos estamos aprendiendo en ese proceso. Por eso me gusta recordarles a todos nuestros educadores que participen en ese proceso de profunda reflexión sobre quiénes somos como profesionales, cómo aprendemos y cómo interactuamos con los nuevos conocimientos para seguir enriqueciendo la práctica, en lugar de considerarlo simplemente como un complemento.</w:t>
      </w:r>
    </w:p>
    <w:p w14:paraId="20B606D0" w14:textId="14AAAC87" w:rsidR="00C87DD8" w:rsidRDefault="00000000">
      <w:r xmlns:w="http://schemas.openxmlformats.org/wordprocessingml/2006/main">
        <w:t xml:space="preserve">Creo que otro punto que quería destacar en relación con esta pregunta era la idea de qué funciona. Y se oyen muchas conversaciones en educación y en los medios de comunicación sobre el uso de lo que funciona o el uso de estrategias de alto impacto, y me preocupa un poco ese lenguaje, y me preocupa que sea una distracción de la importancia de comprender [00:06:00] el contexto.</w:t>
      </w:r>
    </w:p>
    <w:p w14:paraId="02301FB3" w14:textId="77777777" w:rsidR="00C87DD8" w:rsidRDefault="00000000">
      <w:r xmlns:w="http://schemas.openxmlformats.org/wordprocessingml/2006/main">
        <w:t xml:space="preserve">Podemos analizar lo que la investigación nos revela en función de la evidencia recopilada en contextos altamente controlados. Y cuando hablamos de la ciencia del aprendizaje y de la perspectiva interdisciplinaria que abarca la neurociencia, la psicología y la educación, parte de esa investigación proviene de entornos de laboratorio muy controlados.</w:t>
      </w:r>
    </w:p>
    <w:p w14:paraId="0B3CCA1B" w14:textId="77777777" w:rsidR="00C87DD8" w:rsidRDefault="00000000">
      <w:r xmlns:w="http://schemas.openxmlformats.org/wordprocessingml/2006/main">
        <w:t xml:space="preserve">No se trata de un aula de tercer grado en una zona rural de Queensland. Tampoco proviene de una escuela urbana. Por lo tanto, creo que, como parte de esta conversación sobre cómo abordar esta complejidad, debemos recordar, tanto a nosotros mismos como a nuestros socios, la importancia de considerar el contexto, y que nuestros educadores en esas escuelas son los expertos en esos contextos.</w:t>
      </w:r>
    </w:p>
    <w:p w14:paraId="36222A81" w14:textId="77777777" w:rsidR="00C87DD8" w:rsidRDefault="00000000">
      <w:r xmlns:w="http://schemas.openxmlformats.org/wordprocessingml/2006/main">
        <w:lastRenderedPageBreak xmlns:w="http://schemas.openxmlformats.org/wordprocessingml/2006/main"/>
      </w:r>
      <w:r xmlns:w="http://schemas.openxmlformats.org/wordprocessingml/2006/main">
        <w:t xml:space="preserve">Conocen a sus estudiantes, conocen su comunidad, conocen su contexto. Así que debemos incorporar eso a la conversación sobre la ciencia del aprendizaje y sobre qué constituye esa base de evidencia. Para mí, al abordar este desafío de la complejidad en la traslación, se trata de crear las condiciones para que nuestros educadores reflexionen profundamente sobre quiénes son, cuál es su práctica, qué saben y aportan a este nuevo aprendizaje, y qué pueden obtener de él.</w:t>
      </w:r>
    </w:p>
    <w:p w14:paraId="57C56647" w14:textId="77777777" w:rsidR="00C87DD8" w:rsidRDefault="00000000">
      <w:r xmlns:w="http://schemas.openxmlformats.org/wordprocessingml/2006/main">
        <w:t xml:space="preserve">Así pues, empoderarlos a través de ese tipo de fundamentos de buena pedagogía, basados tanto en la evidencia de la ciencia del aprendizaje como en la evidencia y la comprensión del contexto.</w:t>
      </w:r>
    </w:p>
    <w:p w14:paraId="4AF19107" w14:textId="77777777" w:rsidR="00C87DD8" w:rsidRDefault="00000000">
      <w:r xmlns:w="http://schemas.openxmlformats.org/wordprocessingml/2006/main">
        <w:t xml:space="preserve">[00:07:34] David Osher: Tuve el privilegio de estar en una reunión del programa de escuelas asociadas de la Universidad de Queensland y fue realmente impresionante. Y no solo el contenido que se proporcionó a la gente, sino que lo que fue realmente impresionante fue la forma en que las personas de las escuelas asociadas estaban interactuando con el contenido y reflexionando sobre lo que habían estado [00:08:00] haciendo en los años anteriores, incluyendo el aprovechamiento de contenido anterior que habían procesado en su propio trabajo.</w:t>
      </w:r>
    </w:p>
    <w:p w14:paraId="30558E37" w14:textId="77777777" w:rsidR="00C87DD8" w:rsidRDefault="00000000">
      <w:r xmlns:w="http://schemas.openxmlformats.org/wordprocessingml/2006/main">
        <w:t xml:space="preserve">El trabajo que ustedes realizan se centra en las relaciones mutuamente beneficiosas que pueden surgir entre investigadores y educadores, las cuales constituyen la base de la movilización del conocimiento. No se trata solo de presentar hallazgos o explicar qué funciona, sino de desarrollar conjuntamente la autonomía y las capacidades de los profesionales. ¿Podrían describir cómo se ve en la práctica el proceso de la Escuela Asociada?</w:t>
      </w:r>
    </w:p>
    <w:p w14:paraId="5D3D9132" w14:textId="77777777" w:rsidR="00C87DD8" w:rsidRDefault="00000000">
      <w:r xmlns:w="http://schemas.openxmlformats.org/wordprocessingml/2006/main">
        <w:t xml:space="preserve">[00:08:44] Stephanie MacMahon: Claro. El programa de Escuelas Asociadas se diseñó intencionalmente para tratar de abordar, A, la complejidad de la ciencia del aprendizaje, pero realmente para abordar esa brecha de larga data entre la investigación [00:09:00] y la práctica. Y surgió porque, como ex educadora con 20 años de experiencia en el aula como educadora y líder escolar, reconocí el valor de la investigación, pero también reconocí los desafíos de involucrarse con la investigación cuando se trabaja a tiempo completo en un contexto escolar ajetreado.</w:t>
      </w:r>
    </w:p>
    <w:p w14:paraId="1DF8145E" w14:textId="72A97083" w:rsidR="00C87DD8" w:rsidRDefault="00000000">
      <w:r xmlns:w="http://schemas.openxmlformats.org/wordprocessingml/2006/main">
        <w:t xml:space="preserve">Cuando comencé mi trayectoria académica en el campo de la ciencia del aprendizaje durante mi doctorado, descubrí el increíble poder de esta disciplina y pude apreciar su enorme potencial para impulsar buenas prácticas en las escuelas. Sin embargo, me frustraba la imposibilidad de que esa información trascendiera las fronteras entre la investigación y la práctica.</w:t>
      </w:r>
    </w:p>
    <w:p w14:paraId="51320E86" w14:textId="694E4EA5" w:rsidR="00C87DD8" w:rsidRDefault="00000000">
      <w:r xmlns:w="http://schemas.openxmlformats.org/wordprocessingml/2006/main">
        <w:t xml:space="preserve">Entonces investigué cuáles son estas barreras. ¿Qué impide que la investigación se convierta en práctica? Y una serie de barreras que descubrí [00:10:00] fueron que el contexto en el que se lleva a cabo la investigación suele ser muy diferente de donde se aplica, y eso no solo es una barrera en sí misma, sino que también es una barrera percibida por los educadores, que ven que no es relevante para ellos en su contexto.</w:t>
      </w:r>
    </w:p>
    <w:p w14:paraId="08640340" w14:textId="77777777" w:rsidR="00C87DD8" w:rsidRDefault="00000000">
      <w:r xmlns:w="http://schemas.openxmlformats.org/wordprocessingml/2006/main">
        <w:t xml:space="preserve">Otra barrera era el acceso. Muchos educadores simplemente no tienen acceso a la investigación. A menudo, esta se encuentra tras muros de pago o en un lenguaje inaccesible que les resulta difícil o </w:t>
      </w:r>
      <w:r xmlns:w="http://schemas.openxmlformats.org/wordprocessingml/2006/main">
        <w:lastRenderedPageBreak xmlns:w="http://schemas.openxmlformats.org/wordprocessingml/2006/main"/>
      </w:r>
      <w:r xmlns:w="http://schemas.openxmlformats.org/wordprocessingml/2006/main">
        <w:t xml:space="preserve">desconocido. Otra barrera es que la naturaleza de la evidencia no siempre se relaciona con el contexto en el que aplican el trabajo.</w:t>
      </w:r>
    </w:p>
    <w:p w14:paraId="7FDD562F" w14:textId="7C2BEFEC" w:rsidR="00C87DD8" w:rsidRDefault="00000000">
      <w:r xmlns:w="http://schemas.openxmlformats.org/wordprocessingml/2006/main">
        <w:t xml:space="preserve">El tiempo siempre será un desafío para los educadores, y esto es una barrera. Y luego la quinta barrera que encontré en la literatura, que me pareció realmente fascinante, fue que los docentes experimentan una sensación de baja autoeficacia al involucrarse con la investigación. Luego también hay algunos enfoques prometedores para la movilización o transferencia del conocimiento, cosas como construir [00:11:00] relaciones continuas, invertir en aprendizaje profesional continuo que fundamenta la exploración de la investigación dentro de un problema de práctica identificado dentro de ese contexto escolar.</w:t>
      </w:r>
    </w:p>
    <w:p w14:paraId="69404228" w14:textId="50AB21E4" w:rsidR="00C87DD8" w:rsidRDefault="00000000">
      <w:r xmlns:w="http://schemas.openxmlformats.org/wordprocessingml/2006/main">
        <w:t xml:space="preserve">El programa de Escuelas Asociadas se centraba en fusionar estas ideas, reducir las barreras y potenciar los facilitadores. Básicamente, se trata de una colaboración anual entre investigadores y profesionales, donde las escuelas, un pequeño grupo de líderes y educadores de las mismas trabajan con nosotros en un problema práctico identificado por la escuela, y luego participamos con ellos en un proceso de investigación rigurosa enmarcado en la ciencia del aprendizaje.</w:t>
      </w:r>
    </w:p>
    <w:p w14:paraId="6136E6C0" w14:textId="77777777" w:rsidR="00C87DD8" w:rsidRDefault="00000000">
      <w:r xmlns:w="http://schemas.openxmlformats.org/wordprocessingml/2006/main">
        <w:t xml:space="preserve">Así que están aprendiendo </w:t>
      </w:r>
      <w:r xmlns:w="http://schemas.openxmlformats.org/wordprocessingml/2006/main" w:rsidRPr="009F66AC">
        <w:rPr>
          <w:i/>
          <w:iCs/>
        </w:rPr>
        <w:t xml:space="preserve">sobre </w:t>
      </w:r>
      <w:r xmlns:w="http://schemas.openxmlformats.org/wordprocessingml/2006/main">
        <w:t xml:space="preserve">la ciencia del aprendizaje </w:t>
      </w:r>
      <w:r xmlns:w="http://schemas.openxmlformats.org/wordprocessingml/2006/main" w:rsidRPr="009F66AC">
        <w:rPr>
          <w:i/>
          <w:iCs/>
        </w:rPr>
        <w:t xml:space="preserve">a través de </w:t>
      </w:r>
      <w:r xmlns:w="http://schemas.openxmlformats.org/wordprocessingml/2006/main">
        <w:t xml:space="preserve">la ciencia del aprendizaje, realizando su propia investigación y reuniendo su propia evidencia en su propio contexto, de modo que comprendan lo que esta investigación realmente puede significar y cómo puede verse [00:12:00] dentro de sus propios contextos. Entonces, parte de ese proceso fue que realmente quería que los educadores cambiaran su rol tradicional como educadores y profesionales y desarrollaran esa capacidad y esa mentalidad para ser investigadores en la práctica.</w:t>
      </w:r>
    </w:p>
    <w:p w14:paraId="123F3503" w14:textId="27C29F3D" w:rsidR="00C87DD8" w:rsidRDefault="00000000">
      <w:r xmlns:w="http://schemas.openxmlformats.org/wordprocessingml/2006/main">
        <w:t xml:space="preserve">Pero al mismo tiempo, debemos recordar que, si bien los educadores son quienes llevan la mayor parte del trabajo en la movilización del conocimiento —están a la vanguardia de la aplicación práctica de la investigación—, los investigadores también tienen una responsabilidad. Y la importancia de las relaciones en este programa no solo beneficia a los profesionales, sino también a los investigadores.</w:t>
      </w:r>
    </w:p>
    <w:p w14:paraId="1DE15EBA" w14:textId="77777777" w:rsidR="00C87DD8" w:rsidRDefault="00000000">
      <w:r xmlns:w="http://schemas.openxmlformats.org/wordprocessingml/2006/main">
        <w:t xml:space="preserve">Quería que los investigadores desarrollaran una mejor comprensión, conciencia y apreciación de la complejidad de la práctica educativa, de estar en el aula, de ser un líder escolar, de implementar políticas y prácticas estratégicas. [00:13:00] Se trata, pues, de construir esa comprensión compartida a través del diálogo y de relaciones continuas.</w:t>
      </w:r>
    </w:p>
    <w:p w14:paraId="69FBC69B" w14:textId="7063B17D" w:rsidR="00C87DD8" w:rsidRDefault="00000000">
      <w:r xmlns:w="http://schemas.openxmlformats.org/wordprocessingml/2006/main">
        <w:t xml:space="preserve">La intención es que nuestros profesionales se incorporen a un ámbito de práctica basada en la investigación que sea significativo y relevante en su contexto. Pero también que podamos impulsar nuestra agenda de investigación mediante la investigación basada en la práctica. Y ese ha sido un resultado realmente poderoso de este trabajo, y puedo dar un ejemplo concreto.</w:t>
      </w:r>
    </w:p>
    <w:p w14:paraId="7AFF1B9F" w14:textId="77777777" w:rsidR="00C87DD8" w:rsidRDefault="00000000">
      <w:r xmlns:w="http://schemas.openxmlformats.org/wordprocessingml/2006/main">
        <w:t xml:space="preserve">Teníamos una escuela que estaba muy interesada en la idea de la curiosidad en sus alumnos, y vieron que sus alumnos eran bastante... sentían que sus alumnos participaban de forma bastante pasiva, </w:t>
      </w:r>
      <w:r xmlns:w="http://schemas.openxmlformats.org/wordprocessingml/2006/main">
        <w:lastRenderedPageBreak xmlns:w="http://schemas.openxmlformats.org/wordprocessingml/2006/main"/>
      </w:r>
      <w:r xmlns:w="http://schemas.openxmlformats.org/wordprocessingml/2006/main">
        <w:t xml:space="preserve">que no estaban particularmente entusiasmados con el aprendizaje, y lo abordaron desde la perspectiva de la curiosidad.</w:t>
      </w:r>
    </w:p>
    <w:p w14:paraId="27D39182" w14:textId="3B9CE971" w:rsidR="00C87DD8" w:rsidRDefault="00000000">
      <w:r xmlns:w="http://schemas.openxmlformats.org/wordprocessingml/2006/main">
        <w:t xml:space="preserve">Y nos preguntamos, ¿son nuestros estudiantes [00:14:00] curiosos? Y si no, ¿por qué no? ¿Y qué podemos hacer como educadores para despertar esa curiosidad y encenderla en nuestros estudiantes? Y una de las encuestas que hicieron con sus estudiantes de quinto a duodécimo grado, que analizaba las disposiciones para la curiosidad y el compromiso y la curiosidad en diferentes tipos de constructos dentro de su aprendizaje, y notamos esta caída muy significativa de séptimo y octavo grado, pero realmente tocando fondo en noveno grado.</w:t>
      </w:r>
    </w:p>
    <w:p w14:paraId="7A81ED88" w14:textId="5F36067F" w:rsidR="00C87DD8" w:rsidRDefault="00000000">
      <w:r xmlns:w="http://schemas.openxmlformats.org/wordprocessingml/2006/main">
        <w:t xml:space="preserve">Y luego, poco a poco, volvió a subir. Y nos fascinó bastante este descenso, así que empezamos a consultar otra bibliografía para ver si esto se evidenciaba en otras áreas. Y, ciertamente, eso fue lo que encontramos. Entonces empezamos a ver que había un descenso en el bienestar académico y un descenso en, supongo, el sentido de uno mismo durante estos primeros años o años de transición [00:15:00], pasando de la escuela primaria a los primeros años de la secundaria.</w:t>
      </w:r>
    </w:p>
    <w:p w14:paraId="65827B48" w14:textId="36A42435" w:rsidR="00C87DD8" w:rsidRDefault="00000000">
      <w:r xmlns:w="http://schemas.openxmlformats.org/wordprocessingml/2006/main">
        <w:t xml:space="preserve">Así pues, ese hallazgo de nuestra escuela asociada dio lugar a todo un conjunto de trabajos liderados por una de nuestras maravillosas neurocientíficas cognitivas, </w:t>
      </w:r>
      <w:commentRangeStart xmlns:w="http://schemas.openxmlformats.org/wordprocessingml/2006/main" w:id="0"/>
      <w:r xmlns:w="http://schemas.openxmlformats.org/wordprocessingml/2006/main">
        <w:t xml:space="preserve">la Dra. Natasha Matthews </w:t>
      </w:r>
      <w:commentRangeEnd xmlns:w="http://schemas.openxmlformats.org/wordprocessingml/2006/main" w:id="0"/>
      <w:r xmlns:w="http://schemas.openxmlformats.org/wordprocessingml/2006/main" w:rsidR="00D22C1A">
        <w:rPr>
          <w:rStyle w:val="CommentReference"/>
          <w:sz w:val="22"/>
          <w:szCs w:val="22"/>
        </w:rPr>
        <w:commentReference xmlns:w="http://schemas.openxmlformats.org/wordprocessingml/2006/main" w:id="0"/>
      </w:r>
      <w:r xmlns:w="http://schemas.openxmlformats.org/wordprocessingml/2006/main">
        <w:t xml:space="preserve">, quien ha investigado esta noción del descenso en el rendimiento adolescente durante esos años de transición entre sexto, séptimo, octavo y </w:t>
      </w:r>
      <w:commentRangeStart xmlns:w="http://schemas.openxmlformats.org/wordprocessingml/2006/main" w:id="1"/>
      <w:r xmlns:w="http://schemas.openxmlformats.org/wordprocessingml/2006/main">
        <w:t xml:space="preserve">noveno curso </w:t>
      </w:r>
      <w:commentRangeEnd xmlns:w="http://schemas.openxmlformats.org/wordprocessingml/2006/main" w:id="1"/>
      <w:r xmlns:w="http://schemas.openxmlformats.org/wordprocessingml/2006/main" w:rsidR="001828FD">
        <w:rPr>
          <w:rStyle w:val="CommentReference"/>
          <w:sz w:val="22"/>
          <w:szCs w:val="22"/>
        </w:rPr>
        <w:commentReference xmlns:w="http://schemas.openxmlformats.org/wordprocessingml/2006/main" w:id="1"/>
      </w:r>
      <w:r xmlns:w="http://schemas.openxmlformats.org/wordprocessingml/2006/main">
        <w:t xml:space="preserve">.</w:t>
      </w:r>
    </w:p>
    <w:p w14:paraId="59C0632E" w14:textId="520DD893" w:rsidR="00C87DD8" w:rsidRDefault="00000000">
      <w:r xmlns:w="http://schemas.openxmlformats.org/wordprocessingml/2006/main">
        <w:t xml:space="preserve">Y en particular, analizando cuáles son los factores que contribuyen al bienestar académico y cuál podría ser el papel de la regulación emocional y la metacognición para proteger a los estudiantes contra ese bajón. Así que es una muy buena ilustración de cómo, al reunir a educadores e investigadores en una colaboración continua a través de conversaciones enriquecedoras, no solo podemos beneficiar a nuestros educadores, sino también a nuestros investigadores y construir programas de trabajo realmente contemporáneos y [00:16:00] actuales que tienen implicaciones directas y poderosas para la práctica.</w:t>
      </w:r>
    </w:p>
    <w:p w14:paraId="44A9B660" w14:textId="7167723A" w:rsidR="00C87DD8" w:rsidRDefault="00000000">
      <w:r xmlns:w="http://schemas.openxmlformats.org/wordprocessingml/2006/main">
        <w:t xml:space="preserve">Entonces... ese es un aspecto realmente importante de este resultado recíproco de este trabajo. Lo que también noté en este trabajo que he estado haciendo, en los primeros dos años de dirigir las escuelas asociadas, estaba entrevistando, creo que fue allá por 2019, y estaba entrevistando a algunos educadores sobre su experiencia con el programa de escuelas asociadas.</w:t>
      </w:r>
    </w:p>
    <w:p w14:paraId="3DC65279" w14:textId="489E7454" w:rsidR="00C87DD8" w:rsidRDefault="00000000">
      <w:r xmlns:w="http://schemas.openxmlformats.org/wordprocessingml/2006/main">
        <w:t xml:space="preserve">Y una de ellas me dijo: «Steph, cuando empecé con este proyecto, estaba muy nerviosa porque los investigadores en educación son como dioses. Están en sus torres de marfil, están aquí arriba, y son expertos en el conocimiento». Y levantó la mano bastante alto. Y dijo: «Y yo solo soy una maestra, y solo estoy en una escuela», y bajó la otra mano [00:17:00] bastante.</w:t>
      </w:r>
    </w:p>
    <w:p w14:paraId="7C56BE60" w14:textId="77777777" w:rsidR="00C87DD8" w:rsidRDefault="00000000">
      <w:r xmlns:w="http://schemas.openxmlformats.org/wordprocessingml/2006/main">
        <w:t xml:space="preserve">Esa representación visual de la desconexión entre investigadores y educadores, y la forma en que perciben su valor en el diálogo, me resultó </w:t>
      </w:r>
      <w:r xmlns:w="http://schemas.openxmlformats.org/wordprocessingml/2006/main">
        <w:lastRenderedPageBreak xmlns:w="http://schemas.openxmlformats.org/wordprocessingml/2006/main"/>
      </w:r>
      <w:r xmlns:w="http://schemas.openxmlformats.org/wordprocessingml/2006/main">
        <w:t xml:space="preserve">muy impactante. Pero también me sentí identificado, porque yo mismo, como docente con 20 años de experiencia, siempre lo había sentido así.</w:t>
      </w:r>
    </w:p>
    <w:p w14:paraId="26D26196" w14:textId="77777777" w:rsidR="00C87DD8" w:rsidRDefault="00000000">
      <w:r xmlns:w="http://schemas.openxmlformats.org/wordprocessingml/2006/main">
        <w:t xml:space="preserve">Así pues, uno de los objetivos del programa ha sido cambiar esa percepción y dar voz a los educadores para que compartan su experiencia, sus ideas, su sabiduría, su compasión y su pasión por la enseñanza y el aprendizaje. Y también, fomentar la comprensión entre los investigadores sobre la importancia de la voz de los educadores en este diálogo.</w:t>
      </w:r>
    </w:p>
    <w:p w14:paraId="6FF682F1" w14:textId="20C0E844" w:rsidR="00C87DD8" w:rsidRDefault="00000000">
      <w:r xmlns:w="http://schemas.openxmlformats.org/wordprocessingml/2006/main">
        <w:t xml:space="preserve">Así que el programa está diseñado para crear las condiciones en las que [00:18:00] educadores e investigadores tengan una contribución igualitaria y valiosa. Y para aprender unos de otros a través de este proceso de relaciones y conocimientos recíprocos, de construcción de conocimiento compartido. Y al pensar en eso, realmente reconozco la importancia de que cualquier tipo de trabajo de este tipo realmente necesita aprovechar la identidad profesional del docente e invitar a nuestros profesionales a pensar quiénes son como educadores, qué es importante para ellos, qué creen, qué valoran, qué conocimientos y experiencia aportan, y cómo este nuevo aprendizaje o este aprendizaje adicional lo enriquece y lo desarrolla.</w:t>
      </w:r>
    </w:p>
    <w:p w14:paraId="5F0A5461" w14:textId="239B413C" w:rsidR="00C87DD8" w:rsidRDefault="00000000">
      <w:r xmlns:w="http://schemas.openxmlformats.org/wordprocessingml/2006/main">
        <w:t xml:space="preserve">Así que una parte intencional de este trabajo se centra en invitar a los educadores a reflexionar profundamente y a pensar profundamente con el yo, supongo que con ese sentido real [00:19:00] de quién soy y por qué esto es importante para mí. Se trata de reavivar esa pasión por el porqué hacemos lo que hacemos en primer lugar. Creo que fue Mary Helen [Immordino-Yang] quien habló de la idea de que el aprendizaje profundo se trata de pensar, sentir y construir significado, y eso se ha convertido en un tema central de este conjunto de trabajos, no solo con las escuelas asociadas, sino en todo el trabajo que estamos haciendo.</w:t>
      </w:r>
    </w:p>
    <w:p w14:paraId="2A53FE9B" w14:textId="16226E0C" w:rsidR="00C87DD8" w:rsidRDefault="00000000">
      <w:r xmlns:w="http://schemas.openxmlformats.org/wordprocessingml/2006/main">
        <w:t xml:space="preserve">¿Cómo generamos pensamiento, sentimiento y construcción de significado, no solo para los estudiantes, sino también para los educadores y líderes que hacen posible este trabajo en las escuelas? Y al realizar ese proceso de pensamiento profundo, reflexión y consideración de la identidad profesional, un resultado algo sorprendente pero maravilloso de todo este trabajo ha sido lo que los educadores nos han comentado sobre el impacto en su bienestar y su satisfacción profesional.</w:t>
      </w:r>
    </w:p>
    <w:p w14:paraId="735B5354" w14:textId="77777777" w:rsidR="00C87DD8" w:rsidRDefault="00000000">
      <w:r xmlns:w="http://schemas.openxmlformats.org/wordprocessingml/2006/main">
        <w:t xml:space="preserve">Eso que les hace pensar profundamente, sentir y encontrarle sentido a las cosas les ha dado una alegría profunda. A menudo pensamos que, debido a esa noción del tiempo y a que el tiempo es una barrera, lo que queremos hacer es quitarles cosas a nuestros educadores. Pero nuestros educadores en realidad están diciendo: "No nos quiten las cosas que nos dan alegría".</w:t>
      </w:r>
    </w:p>
    <w:p w14:paraId="1198A140" w14:textId="77777777" w:rsidR="00C87DD8" w:rsidRDefault="00000000">
      <w:r xmlns:w="http://schemas.openxmlformats.org/wordprocessingml/2006/main">
        <w:t xml:space="preserve">No nos quiten aquello que nos ayuda a pensar y sentir. Quiten lo que no sea necesario, pero dennos tiempo para dar sentido a la práctica basándonos en la investigación. Dennos tiempo para lidiar con esta complejidad, para sentirnos cómodos con la complejidad del aprendizaje y el pensamiento.</w:t>
      </w:r>
    </w:p>
    <w:p w14:paraId="276EBEBC" w14:textId="77777777" w:rsidR="00C87DD8" w:rsidRDefault="00000000">
      <w:r xmlns:w="http://schemas.openxmlformats.org/wordprocessingml/2006/main">
        <w:t xml:space="preserve">Y dennos tiempo para conversar entre nosotros y con los investigadores, y para profundizar nuestra comprensión, porque eso nos ayuda, no solo en nuestra práctica, sino que </w:t>
      </w:r>
      <w:r xmlns:w="http://schemas.openxmlformats.org/wordprocessingml/2006/main">
        <w:lastRenderedPageBreak xmlns:w="http://schemas.openxmlformats.org/wordprocessingml/2006/main"/>
      </w:r>
      <w:r xmlns:w="http://schemas.openxmlformats.org/wordprocessingml/2006/main">
        <w:t xml:space="preserve">nos ayuda como profesionales. Nos ayuda como personas. Mejora su satisfacción profesional y hace que quieran permanecer en su trabajo.</w:t>
      </w:r>
    </w:p>
    <w:p w14:paraId="5E980BC2" w14:textId="73671179" w:rsidR="00C87DD8" w:rsidRDefault="00000000">
      <w:r xmlns:w="http://schemas.openxmlformats.org/wordprocessingml/2006/main">
        <w:t xml:space="preserve">Y en un momento en que estamos perdiendo a muchos excelentes docentes, creo que este es un enfoque o dimensión realmente importante para abordar la deserción y el agotamiento docente: el aprendizaje profundo, la reflexión y la empatía. Así que, volviendo a tu pregunta original sobre las relaciones recíprocas, se trata de invertir tiempo y permitir que las personas construyan esas relaciones entre sí para que surjan oportunidades de aprendizaje profundo y de construcción de significado en la práctica.</w:t>
      </w:r>
    </w:p>
    <w:p w14:paraId="0A080D09" w14:textId="77777777" w:rsidR="00C87DD8" w:rsidRDefault="00000000">
      <w:r xmlns:w="http://schemas.openxmlformats.org/wordprocessingml/2006/main">
        <w:t xml:space="preserve">[00:21:43] David Osher: Permítanme ir más allá y hablar sobre ese bien preciado pero escaso: el tiempo. Usted ha planteado un punto muy importante, y creo que relevante, sobre [00:22:00] brindar a los docentes la oportunidad de experimentar la alegría de pensar profundamente y de dar significado a las cosas, y de pensar en grande. Tanto desde su experiencia cuando trabajaba a tiempo completo en primera línea, como ahora que entra y sale de las escuelas, ¿qué tipo de cosas se podrían eliminar para que los docentes tuvieran más tiempo para hacer lo que usted menciona?</w:t>
      </w:r>
    </w:p>
    <w:p w14:paraId="71E8D9E6" w14:textId="77777777" w:rsidR="00C87DD8" w:rsidRDefault="00000000">
      <w:r xmlns:w="http://schemas.openxmlformats.org/wordprocessingml/2006/main">
        <w:t xml:space="preserve">Solo usemos algunos ejemplos.</w:t>
      </w:r>
    </w:p>
    <w:p w14:paraId="0CFC3F46" w14:textId="77777777" w:rsidR="00C87DD8" w:rsidRDefault="00000000">
      <w:r xmlns:w="http://schemas.openxmlformats.org/wordprocessingml/2006/main">
        <w:t xml:space="preserve">[00:22:37] Stephanie MacMahon: Creo que es una pregunta muy compleja porque cada contexto escolar es muy diferente. Y la forma en que las escuelas abordan la asignación de tiempo puede ser bastante diferente. Creo que si queremos inspirar e invertir [00:23:00] en nuestros educadores como pensadores y pedagogos creativos, innovadores y proactivos, entonces quizás debamos comenzar por preguntarnos: ¿dónde podemos crear más de ese espacio?</w:t>
      </w:r>
    </w:p>
    <w:p w14:paraId="44141781" w14:textId="77777777" w:rsidR="00C87DD8" w:rsidRDefault="00000000">
      <w:r xmlns:w="http://schemas.openxmlformats.org/wordprocessingml/2006/main">
        <w:t xml:space="preserve">Y luego pensar en qué, qué se puede cambiar para que eso suceda. Y supongo que algunas de las cosas que se podrían cambiar podrían ser, es difícil, supongo que realmente concretarlo en cosas específicas, pero, obviamente estoy pensando en cargas administrativas. Estoy pensando en... en la punta de la lengua iba a estar cosas como las tareas en el patio de recreo.</w:t>
      </w:r>
    </w:p>
    <w:p w14:paraId="51D676BF" w14:textId="77777777" w:rsidR="00C87DD8" w:rsidRDefault="00000000">
      <w:r xmlns:w="http://schemas.openxmlformats.org/wordprocessingml/2006/main">
        <w:t xml:space="preserve">Pero al mismo tiempo, creo que algunas de esas experiencias son realmente importantes para construir relaciones fuera del aula. Así que creo que es una pregunta difícil, pero tal vez también se trate de pensar cuánto tiempo [00:24:00] invertimos en el aprendizaje profesional y cómo se ve ese aprendizaje profesional.</w:t>
      </w:r>
    </w:p>
    <w:p w14:paraId="2B9650C9" w14:textId="77777777" w:rsidR="00C87DD8" w:rsidRDefault="00000000">
      <w:r xmlns:w="http://schemas.openxmlformats.org/wordprocessingml/2006/main">
        <w:t xml:space="preserve">¿Hemos considerado maneras de, en lugar de estructurar el aprendizaje profesional de forma muy prescriptiva o puntual, invertir en un aprendizaje profundo y continuo a lo largo del tiempo? Así, incluso comenzando con la asignación de tiempo para el aprendizaje profesional, ¿cómo podemos enfocarlo más en el aprendizaje profundo y menos en las tareas administrativas que puedan existir dentro de una facultad, un año académico o cualquier otro contexto?</w:t>
      </w:r>
    </w:p>
    <w:p w14:paraId="40A5E8DD" w14:textId="77777777" w:rsidR="00C87DD8" w:rsidRDefault="00000000">
      <w:r xmlns:w="http://schemas.openxmlformats.org/wordprocessingml/2006/main">
        <w:t xml:space="preserve">Pero no sé si he respondido a eso.</w:t>
      </w:r>
    </w:p>
    <w:p w14:paraId="37E348D1" w14:textId="77777777" w:rsidR="00C87DD8" w:rsidRDefault="00000000">
      <w:r xmlns:w="http://schemas.openxmlformats.org/wordprocessingml/2006/main">
        <w:lastRenderedPageBreak xmlns:w="http://schemas.openxmlformats.org/wordprocessingml/2006/main"/>
      </w:r>
      <w:r xmlns:w="http://schemas.openxmlformats.org/wordprocessingml/2006/main">
        <w:t xml:space="preserve">[00:24:38] David Osher: Creo que, de hecho, creo que has dado en el clavo... Esa es una buena respuesta, tanto en términos de ser explícito sobre el hecho de que será diferente en cada contexto. Pero luego, tomando un ejemplo que la gente suele considerar como desarrollo profesional, pero cuando uno cuestiona [00:25:00] lo que está sucediendo, ve que se está llevando a cabo una gran cantidad de negocios como desarrollo profesional.</w:t>
      </w:r>
    </w:p>
    <w:p w14:paraId="256D4E4C" w14:textId="77777777" w:rsidR="00C87DD8" w:rsidRDefault="00000000">
      <w:r xmlns:w="http://schemas.openxmlformats.org/wordprocessingml/2006/main">
        <w:t xml:space="preserve">Y entonces, finalmente llegamos a las secciones y sesiones interesantes, a menudo al final del día, cuando no tenemos suficiente tiempo.</w:t>
      </w:r>
    </w:p>
    <w:p w14:paraId="6D618150" w14:textId="77777777" w:rsidR="00C87DD8" w:rsidRDefault="00000000">
      <w:r xmlns:w="http://schemas.openxmlformats.org/wordprocessingml/2006/main">
        <w:t xml:space="preserve">Y creo que ese es un buen ejemplo. La idea que también se me ocurrió al escucharte es si realmente respetamos a los docentes como profesionales en su autonomía para que puedan identificar, desde una perspectiva de mejora continua y desde la base, qué cosas podrían dejarse de lado o eliminarse que no afectarían la calidad de sus interacciones con los estudiantes, pero que contribuirían a un significado más profundo para ellos y un impacto más significativo para sus estudiantes. [00:26:00]</w:t>
      </w:r>
    </w:p>
    <w:p w14:paraId="50AAD3BF" w14:textId="77777777" w:rsidR="00C87DD8" w:rsidRDefault="00000000">
      <w:r xmlns:w="http://schemas.openxmlformats.org/wordprocessingml/2006/main">
        <w:t xml:space="preserve">[00:26:00] Stephanie MacMahon: Sí, definitivamente.</w:t>
      </w:r>
    </w:p>
    <w:p w14:paraId="448A1FA0" w14:textId="541648F0" w:rsidR="00C87DD8" w:rsidRDefault="00000000">
      <w:r xmlns:w="http://schemas.openxmlformats.org/wordprocessingml/2006/main">
        <w:t xml:space="preserve">Y creo que es un punto muy importante el que planteas sobre volver a poner la autonomía del profesorado en el centro del debate. ¿Dónde depositan su valor y dónde sienten que se reconoce y se escucha su valor? Y ese crecimiento continuo y la oportunidad constante de un aprendizaje profundo.</w:t>
      </w:r>
    </w:p>
    <w:p w14:paraId="01EC23C8" w14:textId="77777777" w:rsidR="00C87DD8" w:rsidRDefault="00000000">
      <w:r xmlns:w="http://schemas.openxmlformats.org/wordprocessingml/2006/main">
        <w:t xml:space="preserve">Lo que hemos observado en nuestro trabajo, tanto en las escuelas como en la industria, es que las personas desean dominar su campo. Quieren aprender en profundidad y contribuir de manera significativa en sus lugares de trabajo. Esto genera una gran motivación, conexión, sentido de pertenencia y propósito en sus entornos laborales.</w:t>
      </w:r>
    </w:p>
    <w:p w14:paraId="5B255D49" w14:textId="77777777" w:rsidR="00C87DD8" w:rsidRDefault="00000000">
      <w:r xmlns:w="http://schemas.openxmlformats.org/wordprocessingml/2006/main">
        <w:t xml:space="preserve">Así que creo que esa es una forma realmente importante de replantearnos dónde encontramos este tiempo.</w:t>
      </w:r>
    </w:p>
    <w:p w14:paraId="4378AB1D" w14:textId="75F9144C" w:rsidR="00C87DD8" w:rsidRDefault="00000000">
      <w:r xmlns:w="http://schemas.openxmlformats.org/wordprocessingml/2006/main">
        <w:t xml:space="preserve">[00:26:51] David Osher: Quiero hablar un poco sobre el trabajo que has hecho que se centra en la sincronicidad social y la textura de la conexión [00:27:00] Tu estudio de 2020 que hiciste con Annemaree Carroll y Robyn Gillies identificó cuatro condiciones para la sincronía social en las aulas: familiaridad, afecto, competencia y voz y elección del estudiante. Al pensar en eso, realmente se acerca mucho a lo que, en otra parte de este podcast, Zaretta Hammond llama pertenencia y seguridad intelectual que ella ve como tan clave para un aprendizaje más profundo.</w:t>
      </w:r>
    </w:p>
    <w:p w14:paraId="0749501B" w14:textId="77777777" w:rsidR="00C87DD8" w:rsidRDefault="00000000">
      <w:r xmlns:w="http://schemas.openxmlformats.org/wordprocessingml/2006/main">
        <w:t xml:space="preserve">Y lo que Kimberly Schonert-Reichl explora en otra parte de este podcast como el clima relacional de un aula.</w:t>
      </w:r>
    </w:p>
    <w:p w14:paraId="2292C3BF" w14:textId="77777777" w:rsidR="00C87DD8" w:rsidRDefault="00000000">
      <w:r xmlns:w="http://schemas.openxmlformats.org/wordprocessingml/2006/main">
        <w:t xml:space="preserve">¿Cómo ve usted la sincronía social en relación con esas ideas, y qué aporta su investigación sobre cómo se puede [00:28:00] construir y mantener realmente día a día?</w:t>
      </w:r>
    </w:p>
    <w:p w14:paraId="736C491B" w14:textId="21AF61E9" w:rsidR="00C87DD8" w:rsidRDefault="00000000">
      <w:r xmlns:w="http://schemas.openxmlformats.org/wordprocessingml/2006/main">
        <w:lastRenderedPageBreak xmlns:w="http://schemas.openxmlformats.org/wordprocessingml/2006/main"/>
      </w:r>
      <w:r xmlns:w="http://schemas.openxmlformats.org/wordprocessingml/2006/main">
        <w:t xml:space="preserve">[00:28:05] Stephanie MacMahon: Esta investigación en particular de la que estás hablando fue mi investigación de doctorado, y se construyó a partir de mi propia curiosidad como maestra y </w:t>
      </w:r>
      <w:r xmlns:w="http://schemas.openxmlformats.org/wordprocessingml/2006/main" w:rsidR="00CB0BF4">
        <w:t xml:space="preserve">líder escolar sobre cómo se produce la conexión en el aula.</w:t>
      </w:r>
    </w:p>
    <w:p w14:paraId="1C3D7F08" w14:textId="6F8CA423" w:rsidR="00C87DD8" w:rsidRDefault="00000000">
      <w:r xmlns:w="http://schemas.openxmlformats.org/wordprocessingml/2006/main">
        <w:t xml:space="preserve">Y en particular, ¿cómo se capta esa atmósfera que se siente al entrar en un espacio? Solía visitar muchas de las aulas de mi equipo, y al entrar se podía percibir el nivel de conexión entre los alumnos. Se sentía el ambiente. A veces era fabuloso y otras veces no tanto.</w:t>
      </w:r>
    </w:p>
    <w:p w14:paraId="7E3F10DF" w14:textId="0181CE93" w:rsidR="00C87DD8" w:rsidRDefault="00000000">
      <w:r xmlns:w="http://schemas.openxmlformats.org/wordprocessingml/2006/main">
        <w:t xml:space="preserve">Así que me pregunté: A) ¿Cómo creamos eso? ¿Es algo intuitivo que algunos profesores hacen y otros no? ¿O es algo que se puede aprender y desarrollar? Y B) ¿Es importante? ¿Es importante para el aprendizaje? Mi tesis doctoral giró en torno a esta idea de cómo los profesores crean conexiones con sus alumnos, entre sus alumnos y entre sus alumnos y su aprendizaje.</w:t>
      </w:r>
    </w:p>
    <w:p w14:paraId="54773957" w14:textId="77777777" w:rsidR="00C87DD8" w:rsidRDefault="00000000">
      <w:r xmlns:w="http://schemas.openxmlformats.org/wordprocessingml/2006/main">
        <w:t xml:space="preserve">Fue durante ese trabajo, mientras utilizaba la ciencia del aprendizaje como marco para reflexionar sobre esto desde una perspectiva interdisciplinaria, que me topé con el concepto de sincronía social, del que nunca había oído hablar. Este concepto describe esa sensación de conexión compartida que puede darse entre grupos.</w:t>
      </w:r>
    </w:p>
    <w:p w14:paraId="7CDFA1E2" w14:textId="77777777" w:rsidR="00C87DD8" w:rsidRDefault="00000000">
      <w:r xmlns:w="http://schemas.openxmlformats.org/wordprocessingml/2006/main">
        <w:t xml:space="preserve">Y esto se evidencia no solo a nivel conductual en comportamientos sincronizados, sino también a nivel emocional, a través del pensamiento compartido e incluso neurológicamente mediante estados cerebrales compartidos y [00:30:00] fisiológicamente. Así que es esta especie de, supongo, esta capacidad para un estado compartido grupal que podría ser aprovechada para el bien o para el mal de muchas maneras.</w:t>
      </w:r>
    </w:p>
    <w:p w14:paraId="2A524ECB" w14:textId="77777777" w:rsidR="00C87DD8" w:rsidRDefault="00000000">
      <w:r xmlns:w="http://schemas.openxmlformats.org/wordprocessingml/2006/main">
        <w:t xml:space="preserve">Pero me interesa mucho aprovecharlo para el bien.</w:t>
      </w:r>
    </w:p>
    <w:p w14:paraId="32A5869B" w14:textId="77777777" w:rsidR="00C87DD8" w:rsidRDefault="00000000">
      <w:r xmlns:w="http://schemas.openxmlformats.org/wordprocessingml/2006/main">
        <w:t xml:space="preserve">[00:30:16] David Osher: Me alegro.</w:t>
      </w:r>
    </w:p>
    <w:p w14:paraId="1329BF61" w14:textId="6BDE9A9E" w:rsidR="00C87DD8" w:rsidRDefault="00000000">
      <w:r xmlns:w="http://schemas.openxmlformats.org/wordprocessingml/2006/main">
        <w:t xml:space="preserve">[00:30:18] Stephanie MacMahon: Sí. Definitivamente. Así que, al analizar este concepto un poco más a fondo, se alinea con muchas otras teorías e ideas psicológicas sobre la conexión entre el endogrupo y el exogrupo, que indican que tendemos a sincronizarnos de forma más innata con personas que nos recuerdan a nosotros mismos.</w:t>
      </w:r>
    </w:p>
    <w:p w14:paraId="439FA243" w14:textId="77777777" w:rsidR="00C87DD8" w:rsidRDefault="00000000">
      <w:r xmlns:w="http://schemas.openxmlformats.org/wordprocessingml/2006/main">
        <w:t xml:space="preserve">Es la base de cosas como nuestra capacidad de empatía y de tomar perspectiva. Así que, reconociendo el poder de esta increíble fuerza, sentí que era realmente importante entender cómo podemos, ¿cómo podemos, diseñarla? ¿Cómo podemos, construir sobre esta capacidad, esta capacidad humana innata que tenemos para conectar con otros como nosotros o [00:31:00] para conectar con otros independientemente de quiénes sean o de dónde vengan.</w:t>
      </w:r>
    </w:p>
    <w:p w14:paraId="5E20BCC1" w14:textId="77777777" w:rsidR="00C87DD8" w:rsidRDefault="00000000">
      <w:r xmlns:w="http://schemas.openxmlformats.org/wordprocessingml/2006/main">
        <w:t xml:space="preserve">¿Cómo podemos aprovechar esto para construir un mayor sentido de empatía, conexión y compromiso que mejore el aprendizaje? Y creo que tiene una fuerte... de hecho, tiene una fuerte afinidad con la capacidad de crear esas condiciones para el aprendizaje, porque se trata de </w:t>
      </w:r>
      <w:r xmlns:w="http://schemas.openxmlformats.org/wordprocessingml/2006/main">
        <w:lastRenderedPageBreak xmlns:w="http://schemas.openxmlformats.org/wordprocessingml/2006/main"/>
      </w:r>
      <w:r xmlns:w="http://schemas.openxmlformats.org/wordprocessingml/2006/main">
        <w:t xml:space="preserve">construir una mejor comprensión de lo que tenemos en común con los demás, y hacerlo a través de la construcción de relaciones y conversaciones.</w:t>
      </w:r>
    </w:p>
    <w:p w14:paraId="28F61ED7" w14:textId="77777777" w:rsidR="00C87DD8" w:rsidRDefault="00000000">
      <w:r xmlns:w="http://schemas.openxmlformats.org/wordprocessingml/2006/main">
        <w:t xml:space="preserve">Y tratar de desmantelar esos grupos cerrados que pueden surgir de forma natural en contextos escolares o en diferentes tipos de grupos profesionales de la educación. Así pues, como seres humanos, fundamentalmente tenemos más en común que diferencias, pero tendemos a recurrir inconscientemente a aquellas percepciones de cosas que consideramos más similares a nosotros.</w:t>
      </w:r>
    </w:p>
    <w:p w14:paraId="0509F913" w14:textId="77777777" w:rsidR="00C87DD8" w:rsidRDefault="00000000">
      <w:r xmlns:w="http://schemas.openxmlformats.org/wordprocessingml/2006/main">
        <w:t xml:space="preserve">La idea de sincronía social en un entorno de aprendizaje se centra en cómo desarrollar la capacidad de nuestros estudiantes y profesores para reconocer más similitudes y conectar con más personas de las que normalmente solo relacionaríamos. En definitiva, se trata de fomentar las relaciones, conversar, adoptar diferentes perspectivas y escuchar activamente a los demás.</w:t>
      </w:r>
    </w:p>
    <w:p w14:paraId="6AA4EEA5" w14:textId="552B3BDC" w:rsidR="00C87DD8" w:rsidRDefault="00000000">
      <w:r xmlns:w="http://schemas.openxmlformats.org/wordprocessingml/2006/main">
        <w:t xml:space="preserve">Así que brindamos oportunidades y somos muy explícitos, debería decir, acerca de conectar con los demás y participar en conversaciones empáticas con los demás o interacciones empáticas con los demás. Así que no solo estamos creando [00:33:00] espacios emocionalmente seguros, sino que estamos creando entornos que fomentan la curiosidad interpersonal, el asombro y el interés que nos ayudan a ser y a ayudar a nuestros estudiantes a ser más abiertos a diferentes perspectivas y diferentes ideas.</w:t>
      </w:r>
    </w:p>
    <w:p w14:paraId="5464183E" w14:textId="77777777" w:rsidR="00C87DD8" w:rsidRDefault="00000000">
      <w:r xmlns:w="http://schemas.openxmlformats.org/wordprocessingml/2006/main">
        <w:t xml:space="preserve">Creo que esta noción de sincronía social es increíblemente valiosa para comprenderla como un proceso tanto inconsciente como consciente. Y, desde la perspectiva de educadores y diseñadores de entornos de aprendizaje, ¿cómo podemos utilizarla para crear este sentido de conexión dentro del entorno educativo?</w:t>
      </w:r>
    </w:p>
    <w:p w14:paraId="1F02D65F" w14:textId="77777777" w:rsidR="00C87DD8" w:rsidRDefault="00000000">
      <w:r xmlns:w="http://schemas.openxmlformats.org/wordprocessingml/2006/main">
        <w:t xml:space="preserve">Y esta idea de que, aunque hice este trabajo en aulas de noveno grado, siendo que el noveno grado es generalmente el punto en esa trayectoria escolar donde nuestros estudiantes se sienten menos conectados en su [00:34:00] educación. Pero mi aprendizaje a través de este trabajo sobre la sincronía social y el poder de las relaciones, y el poder de ayudar a las personas a sentirse familiares y conectadas, y a experimentar un efecto positivo, y a creer que son competentes y que quienes los rodean los ayudarán a ser competentes, y de dar voz a las personas, ahora realmente ha impregnado todo el trabajo que hago.</w:t>
      </w:r>
    </w:p>
    <w:p w14:paraId="4AE6B7CD" w14:textId="77777777" w:rsidR="00C87DD8" w:rsidRDefault="00000000">
      <w:r xmlns:w="http://schemas.openxmlformats.org/wordprocessingml/2006/main">
        <w:t xml:space="preserve">Se trata, pues, de esta noción de conexión humana y aprendizaje, de incorporar esa perspectiva de sincronía social al trabajo que realizo con educadores y líderes, al trabajo que realizo con la industria, al trabajo que realizo como docente en contextos universitarios. Se trata de construir esos espacios donde las personas se sientan conectadas, no solo con aquellos con quienes se conectarían de forma innata, sino que se sientan conectadas con todos, y crear esa sensación de, supongo que, esa vibración positiva que permite [00:35:00] pensar, sentir y dar sentido a las cosas.</w:t>
      </w:r>
    </w:p>
    <w:p w14:paraId="102623A5" w14:textId="77777777" w:rsidR="00C87DD8" w:rsidRDefault="00000000">
      <w:r xmlns:w="http://schemas.openxmlformats.org/wordprocessingml/2006/main">
        <w:t xml:space="preserve">[00:35:03] David Osher: Me imagino que hay algunas personas que escuchan esto que realmente entienden de lo que estás hablando y su importancia y quieren saber cómo podrían hacerlo.</w:t>
      </w:r>
    </w:p>
    <w:p w14:paraId="22322133" w14:textId="77777777" w:rsidR="00C87DD8" w:rsidRDefault="00000000">
      <w:r xmlns:w="http://schemas.openxmlformats.org/wordprocessingml/2006/main">
        <w:lastRenderedPageBreak xmlns:w="http://schemas.openxmlformats.org/wordprocessingml/2006/main"/>
      </w:r>
      <w:r xmlns:w="http://schemas.openxmlformats.org/wordprocessingml/2006/main">
        <w:t xml:space="preserve">Así que les invito a tomar uno o dos ejemplos, podrían ser de trabajos anteriores, podrían ser de cualquier otra cosa que quieran, que simplemente muestren cómo se ve esto en la práctica en lo que han hecho.</w:t>
      </w:r>
    </w:p>
    <w:p w14:paraId="7830541A" w14:textId="77777777" w:rsidR="00C87DD8" w:rsidRDefault="00000000">
      <w:r xmlns:w="http://schemas.openxmlformats.org/wordprocessingml/2006/main">
        <w:t xml:space="preserve">[00:35:34] Stephanie MacMahon: Creo que hay muchas maneras diferentes. Si incluso vuelvo a mi marco de familiaridad, afecto, competencia y voz y elección del estudiante, la noción de familiaridad es, es, es...</w:t>
      </w:r>
    </w:p>
    <w:p w14:paraId="71175A96" w14:textId="76A43E6F" w:rsidR="00C87DD8" w:rsidRDefault="00000000">
      <w:r xmlns:w="http://schemas.openxmlformats.org/wordprocessingml/2006/main">
        <w:t xml:space="preserve">Supongo que en cierto modo se trata de tener estructuras y rutinas, y de asegurar que las personas, si tengo a mis estudiantes, mis estudiantes universitarios que vienen a un curso o a un [00:36:00] aula o a una experiencia de aprendizaje, sepan qué esperar, sepan qué se espera de ellos.</w:t>
      </w:r>
    </w:p>
    <w:p w14:paraId="27FB10F9" w14:textId="15FC2E86" w:rsidR="00C87DD8" w:rsidRDefault="00000000">
      <w:r xmlns:w="http://schemas.openxmlformats.org/wordprocessingml/2006/main">
        <w:t xml:space="preserve">Saben que la estructura de la experiencia de aprendizaje es clara. Pero la familiaridad también implica familiaridad entre ellos. Por lo tanto, se ofrecen oportunidades para conocer a las personas que están a tu lado o con las que te sientas a la mesa, pero también muchas oportunidades para levantarse, moverse, conocer a otras personas y escuchar diferentes perspectivas.</w:t>
      </w:r>
    </w:p>
    <w:p w14:paraId="65C6EA42" w14:textId="77777777" w:rsidR="00C87DD8" w:rsidRDefault="00000000">
      <w:r xmlns:w="http://schemas.openxmlformats.org/wordprocessingml/2006/main">
        <w:t xml:space="preserve">Se trata de tareas interactivas en las que las personas deben entablar conversaciones con otros. Esto puede ocurrir no solo en un entorno de aprendizaje estudiantil, sino también en un entorno de aprendizaje para adultos o en un entorno laboral. ¿Cómo facilitamos las oportunidades para que las personas conversen y se familiaricen con los demás en la sala?</w:t>
      </w:r>
    </w:p>
    <w:p w14:paraId="1B15E2F6" w14:textId="77777777" w:rsidR="00C87DD8" w:rsidRDefault="00000000">
      <w:r xmlns:w="http://schemas.openxmlformats.org/wordprocessingml/2006/main">
        <w:t xml:space="preserve">Esa es la noción de familiaridad. La noción de afecto se centra en cómo podemos crear las condiciones para que la experiencia emocional dominante [00:37:00] sea positiva. Y eso no significa reír y estar alegre todo el tiempo. Puede significar sentir curiosidad. Puede significar estar confundido y perplejo, pero sabiendo que habrá vías para resolver o explorar esa confusión o perplejidad.</w:t>
      </w:r>
    </w:p>
    <w:p w14:paraId="31B0A9F2" w14:textId="06918A73" w:rsidR="00C87DD8" w:rsidRDefault="00000000">
      <w:r xmlns:w="http://schemas.openxmlformats.org/wordprocessingml/2006/main">
        <w:t xml:space="preserve">Entonces, se trata de reducir esos estados emocionales negativos fuertes como el miedo, la angustia o la ira, y realmente tratar de buscar formas de diseñar experiencias de aprendizaje que brinden oportunidades para que las personas se sientan bien al aprender y estar en ese espacio. Y eso puede ser a través del uso de un poco de humor, o podría ser, utilizando preguntas de discusión grupal que inviten a la reflexión que permitan a las personas compartir ideas o lidiar con la complejidad [00:38:00] Esa es la noción de afecto.</w:t>
      </w:r>
    </w:p>
    <w:p w14:paraId="4B8731C7" w14:textId="7527F859" w:rsidR="00C87DD8" w:rsidRDefault="00000000">
      <w:r xmlns:w="http://schemas.openxmlformats.org/wordprocessingml/2006/main">
        <w:t xml:space="preserve">La noción de competencia implica reconocer que todos en este ámbito tienen algo que aportar para construir ese conocimiento compartido. En mi tesis doctoral, la noción de competencia surgió a raíz de que los estudiantes me comentaran que esperaban que su profesor fuera competente, capaz de ayudarlos a aprender y también a sus compañeros.</w:t>
      </w:r>
    </w:p>
    <w:p w14:paraId="1C8D8F63" w14:textId="77777777" w:rsidR="00C87DD8" w:rsidRDefault="00000000">
      <w:r xmlns:w="http://schemas.openxmlformats.org/wordprocessingml/2006/main">
        <w:lastRenderedPageBreak xmlns:w="http://schemas.openxmlformats.org/wordprocessingml/2006/main"/>
      </w:r>
      <w:r xmlns:w="http://schemas.openxmlformats.org/wordprocessingml/2006/main">
        <w:t xml:space="preserve">A- Y creo que es un punto muy importante que debemos recordar como educadores: nuestros estudiantes llegan a la experiencia de aprendizaje con la expectativa de que les enseñaremos algo, que les proporcionaremos conocimientos, que desarrollaremos sus capacidades. Que les haremos pensar y sentir.</w:t>
      </w:r>
    </w:p>
    <w:p w14:paraId="7DC2989C" w14:textId="77777777" w:rsidR="00C87DD8" w:rsidRDefault="00000000">
      <w:r xmlns:w="http://schemas.openxmlformats.org/wordprocessingml/2006/main">
        <w:t xml:space="preserve">Y así, nos aseguramos de que haya oportunidades para que las personas cambien su percepción de su propia competencia, pero también para que vean que [00:39:00] otros contribuyen a la construcción de esa competencia compartida. Y luego, esa última dimensión de mi marco se centró en la voz y la elección del estudiante, y esto puede ser la voz y la elección del profesor o la voz y la elección del trabajador de primera línea.</w:t>
      </w:r>
    </w:p>
    <w:p w14:paraId="2D659C19" w14:textId="77777777" w:rsidR="00C87DD8" w:rsidRDefault="00000000">
      <w:r xmlns:w="http://schemas.openxmlformats.org/wordprocessingml/2006/main">
        <w:t xml:space="preserve">Se trata de garantizar que las personas tengan la oportunidad de contribuir a esta conversación, a la reflexión o al desarrollo de ese conocimiento compartido. Esto puede hacerse formulando preguntas, o bien plasmando sus ideas en un espacio digital, mediante un blog o una publicación en un foro de discusión.</w:t>
      </w:r>
    </w:p>
    <w:p w14:paraId="2E22357D" w14:textId="77777777" w:rsidR="00C87DD8" w:rsidRDefault="00000000">
      <w:r xmlns:w="http://schemas.openxmlformats.org/wordprocessingml/2006/main">
        <w:t xml:space="preserve">Podría estar en notas Post-it o en la pared. Hay muchas maneras diferentes de captar la voz de la gente, pero asegurando que las personas sientan que tienen algo que aportar a la conversación. Entonces, cuando pensamos en todas esas cuatro dimensiones de mi marco, y pensamos en la ciencia del aprendizaje, [00:40:00] podemos ver que son una experiencia de aprendizaje encarnada muy activa que coloca a los humanos en el centro y la experiencia humana en el centro de esa experiencia de aprendizaje.</w:t>
      </w:r>
    </w:p>
    <w:p w14:paraId="716ABE0B" w14:textId="196F53A3" w:rsidR="00C87DD8" w:rsidRDefault="00000000">
      <w:r xmlns:w="http://schemas.openxmlformats.org/wordprocessingml/2006/main">
        <w:t xml:space="preserve">Así pues, existen algunas maneras en las que creo que se puede poner eso en práctica, ya sea en el aula o en un contexto de formación profesional.</w:t>
      </w:r>
    </w:p>
    <w:p w14:paraId="2709B0B2" w14:textId="77777777" w:rsidR="00C87DD8" w:rsidRDefault="00000000">
      <w:r xmlns:w="http://schemas.openxmlformats.org/wordprocessingml/2006/main">
        <w:t xml:space="preserve">[00:40:25] David Osher: Genial. Ahora quiero hablar de otra parte de tu trabajo porque no solo trabajas en escuelas, sino que también trabajas en la industria.</w:t>
      </w:r>
    </w:p>
    <w:p w14:paraId="39CC6A84" w14:textId="77777777" w:rsidR="00C87DD8" w:rsidRDefault="00000000">
      <w:r xmlns:w="http://schemas.openxmlformats.org/wordprocessingml/2006/main">
        <w:t xml:space="preserve">Y quiero basarme en lo que has aprendido de tu trabajo en la industria minera. Uno pensaría que es un entorno muy diferente al de la escuela, y las minas son entornos de alto riesgo. Y has estado analizando las competencias de los supervisores y pensando en qué tipo de capacitación y apoyo serían adecuados para ayudar a las personas [00:41:00] a desarrollar esas competencias.</w:t>
      </w:r>
    </w:p>
    <w:p w14:paraId="721F1939" w14:textId="77777777" w:rsidR="00C87DD8" w:rsidRDefault="00000000">
      <w:r xmlns:w="http://schemas.openxmlformats.org/wordprocessingml/2006/main">
        <w:t xml:space="preserve">¿Qué aspectos de la educación primaria y secundaria a los que te ha llevado tu trabajo de estudio del aprendizaje y el desarrollo de adultos y su aplicación en este contexto?</w:t>
      </w:r>
    </w:p>
    <w:p w14:paraId="2E17A6A8" w14:textId="77777777" w:rsidR="00C87DD8" w:rsidRDefault="00000000">
      <w:r xmlns:w="http://schemas.openxmlformats.org/wordprocessingml/2006/main">
        <w:t xml:space="preserve">[00:41:17] Stephanie MacMahon: Bueno, empezaré dando un poco de contexto a esta ramificación bastante aleatoria del trabajo que hago. Esto surgió hace un par de años, la industria minera se puso en contacto conmigo sobre el trabajo que estaba haciendo en las escuelas, y habían oído hablar de ello, más o menos a través de algún familiar o algo así.</w:t>
      </w:r>
    </w:p>
    <w:p w14:paraId="5C6133C0" w14:textId="77777777" w:rsidR="00C87DD8" w:rsidRDefault="00000000">
      <w:r xmlns:w="http://schemas.openxmlformats.org/wordprocessingml/2006/main">
        <w:lastRenderedPageBreak xmlns:w="http://schemas.openxmlformats.org/wordprocessingml/2006/main"/>
      </w:r>
      <w:r xmlns:w="http://schemas.openxmlformats.org/wordprocessingml/2006/main">
        <w:t xml:space="preserve">Ni siquiera estoy seguro de cómo surgió. Pero vinieron a mí con un problema práctico, y su problema práctico era que la minería es una industria de muy alto riesgo, como usted mencionó, y los trabajadores reciben capacitación al inicio de su participación en la industria [00:42:00] sobre las tareas operativas particulares en las que participan, y luego reciben capacitación continua, según sea necesario, a medida que progresan a diferentes roles o tareas operativas.</w:t>
      </w:r>
    </w:p>
    <w:p w14:paraId="180B39D9" w14:textId="77777777" w:rsidR="00C87DD8" w:rsidRDefault="00000000">
      <w:r xmlns:w="http://schemas.openxmlformats.org/wordprocessingml/2006/main">
        <w:t xml:space="preserve">Sin embargo, en los últimos años se han publicado varios informes sobre accidentes mortales en el sector minero. Un informe clave formuló 11 recomendaciones, tres de las cuales se referían a la calidad de la formación y la supervisión, concluyendo que era necesario mejorar ambas para optimizar lo que denominan producción segura.</w:t>
      </w:r>
    </w:p>
    <w:p w14:paraId="01B6FF4B" w14:textId="1365FCB2" w:rsidR="00C87DD8" w:rsidRDefault="00000000">
      <w:r xmlns:w="http://schemas.openxmlformats.org/wordprocessingml/2006/main">
        <w:t xml:space="preserve">Y mi socio industrial formó un grupo de partes interesadas, y una de ellas me dijo: "Steph, nos dicen constantemente que necesitamos mejorar la capacitación, pero no sabemos cómo hacerlo. Y nadie nos ayuda a entender cómo hacerlo". Así que no hay evidencia [00:43:00] que respalde los enfoques actuales de capacitación para la industria, y querían saber cómo se ve realmente una buena capacitación en lo que respecta al aprendizaje y la formación en la industria minera.</w:t>
      </w:r>
    </w:p>
    <w:p w14:paraId="646CA255" w14:textId="4A9BF37C" w:rsidR="00C87DD8" w:rsidRDefault="00000000">
      <w:r xmlns:w="http://schemas.openxmlformats.org/wordprocessingml/2006/main">
        <w:t xml:space="preserve">De hecho, no usaban la palabra aprendizaje. Simplemente hablaban de capacitación. ¿Cómo se ve una buena producción segura? Así que pude ir a tres minas remotas en el oeste de Queensland y entrevistar a 83 trabajadores de primera línea. Eran personas que viven allí una o dos semanas.</w:t>
      </w:r>
    </w:p>
    <w:p w14:paraId="369C78AA" w14:textId="77777777" w:rsidR="00C87DD8" w:rsidRDefault="00000000">
      <w:r xmlns:w="http://schemas.openxmlformats.org/wordprocessingml/2006/main">
        <w:t xml:space="preserve">Trabajan en turnos de día o de noche. Manejan mucha maquinaria pesada. Trabajan como mecánicos diésel, mecánicos o electricistas, supervisores, responsables de seguridad y salud laboral, responsables medioambientales y gerentes. Les preguntamos cómo se preparan para su trabajo, qué les ayuda a desempeñarlo bien y [00:44:00] a hacerlo de forma segura.</w:t>
      </w:r>
    </w:p>
    <w:p w14:paraId="2BCDDDD0" w14:textId="77777777" w:rsidR="00C87DD8" w:rsidRDefault="00000000">
      <w:r xmlns:w="http://schemas.openxmlformats.org/wordprocessingml/2006/main">
        <w:t xml:space="preserve">Y sí hablaron de la formación, pero la describieron como una parte muy pequeña de su aprendizaje. La describieron como un proceso transmisivo, pasivo y muy centrado en el cumplimiento de normas. Dijeron que la forma más eficaz de aprender era en el trabajo, con sus compañeros, observando a los demás.</w:t>
      </w:r>
    </w:p>
    <w:p w14:paraId="13C3360E" w14:textId="2168126D" w:rsidR="00C87DD8" w:rsidRDefault="00000000">
      <w:r xmlns:w="http://schemas.openxmlformats.org/wordprocessingml/2006/main">
        <w:t xml:space="preserve">Aprenden interactuando con otras personas. Aprenden a través de la mentoría, a través de la práctica deliberada, a través de la retroalimentación. Y lo que les ayuda a aprender en esos entornos son las relaciones, sentir que... Uno de ellos lo describió como: "Siento que me respaldan". Entonces, en un entorno de alto riesgo, cuando hay potencial de un accidente o un casi accidente o una [00:45:00] tarea desafiante, si no estás seguro de qué hacer o te preocupan las implicaciones, si no te sientes psicológicamente seguro para informar eso, puede ser una conversación difícil de tener.</w:t>
      </w:r>
    </w:p>
    <w:p w14:paraId="42FD611F" w14:textId="44C9E9CC" w:rsidR="00C87DD8" w:rsidRDefault="00000000">
      <w:r xmlns:w="http://schemas.openxmlformats.org/wordprocessingml/2006/main">
        <w:lastRenderedPageBreak xmlns:w="http://schemas.openxmlformats.org/wordprocessingml/2006/main"/>
      </w:r>
      <w:r xmlns:w="http://schemas.openxmlformats.org/wordprocessingml/2006/main">
        <w:t xml:space="preserve">Así, sentir confianza, seguridad emocional </w:t>
      </w:r>
      <w:r xmlns:w="http://schemas.openxmlformats.org/wordprocessingml/2006/main" w:rsidR="000F3DC7">
        <w:t xml:space="preserve">, conexión y pertenencia, gracias a estas relaciones sólidas, permite a las personas plantear preguntas sobre su práctica y desarrollar mayores capacidades en ese trabajo. Uno de los hallazgos clave de este estudio, el hallazgo principal, fue cambiar el enfoque de la conversación, pasando de la formación al aprendizaje.</w:t>
      </w:r>
    </w:p>
    <w:p w14:paraId="0D83B848" w14:textId="3097AC2D" w:rsidR="00C87DD8" w:rsidRDefault="00000000">
      <w:r xmlns:w="http://schemas.openxmlformats.org/wordprocessingml/2006/main">
        <w:t xml:space="preserve">Y para nosotros como educadores, puede que no pensemos que sea un cambio tan grande, pero para la industria fue un cambio enorme. Porque realmente no habían pensado en dónde ocurre todo este aprendizaje en el trabajo, y cómo podríamos capturar ese aprendizaje y asegurarnos de que sea realmente [00:46:00] un aprendizaje de buena calidad;</w:t>
      </w:r>
    </w:p>
    <w:p w14:paraId="114169B7" w14:textId="45B50640" w:rsidR="00C87DD8" w:rsidRDefault="009919C2">
      <w:r xmlns:w="http://schemas.openxmlformats.org/wordprocessingml/2006/main">
        <w:t xml:space="preserve">Lo que se transmite a través del conocimiento tácito y la sabiduría experiencial es de la más alta calidad posible. Por eso, nos interesa comprenderlo mejor. También descubrimos en este trabajo, como ya mencioné, que el segundo hallazgo clave es que el aprendizaje es social, contextualizado y se produce en el trabajo.</w:t>
      </w:r>
    </w:p>
    <w:p w14:paraId="158156DE" w14:textId="4CBD9F2A" w:rsidR="00C87DD8" w:rsidRDefault="00000000">
      <w:r xmlns:w="http://schemas.openxmlformats.org/wordprocessingml/2006/main">
        <w:t xml:space="preserve">Creo que una conclusión clave que se aplica perfectamente a la educación es que todo aprendizaje es relacional. Ya sea en un aula de preescolar o manejando maquinaria pesada en una mina, el aprendizaje es relacional. Y el aprendizaje es activo. Aprender implica hacer, recibir retroalimentación, interactuar y observar.</w:t>
      </w:r>
    </w:p>
    <w:p w14:paraId="1DEE3DC5" w14:textId="218FE6E6" w:rsidR="00C87DD8" w:rsidRDefault="00000000">
      <w:r xmlns:w="http://schemas.openxmlformats.org/wordprocessingml/2006/main">
        <w:t xml:space="preserve">Creo que otro hallazgo clave de este trabajo, aplicable al contexto educativo, es que el lenguaje importa. Como ya mencioné, ese tema central [00:47:00] de cambiar el enfoque de la capacitación al aprendizaje realmente está ayudando a la industria a replantearse cómo es el aprendizaje, y no solo cómo son la capacitación y el cumplimiento normativo.</w:t>
      </w:r>
    </w:p>
    <w:p w14:paraId="57C46E1B" w14:textId="77777777" w:rsidR="00C87DD8" w:rsidRDefault="00000000">
      <w:r xmlns:w="http://schemas.openxmlformats.org/wordprocessingml/2006/main">
        <w:t xml:space="preserve">Y creo que hay paralelismos con la educación aquí cuando pensamos en qué estamos privilegiando y qué estamos dando preferencia en nuestro lenguaje, en las políticas y en la práctica. Y en Australia en este momento, hay un cambio muy fuerte hacia esa visión reduccionista del aprendizaje más orientada cognitivamente. Y si bien</w:t>
      </w:r>
    </w:p>
    <w:p w14:paraId="25C0DCD9" w14:textId="77777777" w:rsidR="00C87DD8" w:rsidRDefault="00000000">
      <w:r xmlns:w="http://schemas.openxmlformats.org/wordprocessingml/2006/main">
        <w:t xml:space="preserve">Hay algunos constructos, conceptos, estrategias y prácticas realmente importantes asociados con eso, lo que me preocupa con esto es que al enfocar y privilegiar el lenguaje en torno a, o preferir, debería decir, el lenguaje en torno a la cognición, la memoria, la retención, no estamos [00:48:00] prefiriendo y priorizando el lenguaje en torno al papel de las emociones en el aprendizaje, y el papel de las relaciones, la cultura y el contexto.</w:t>
      </w:r>
    </w:p>
    <w:p w14:paraId="72E53EE8" w14:textId="2899DAD3" w:rsidR="00C87DD8" w:rsidRDefault="00000000">
      <w:r xmlns:w="http://schemas.openxmlformats.org/wordprocessingml/2006/main">
        <w:t xml:space="preserve">Creo que el lenguaje es algo a lo que debemos prestar mucha atención cuando hablamos de aprendizaje, ya sea en la industria minera o en la educación. Y creo que el tercer aspecto que se aplica a ambos ámbitos es la importancia de saber cómo aprender. En un mundo laboral cada vez más complejo, ya sea en la minería o en otros sectores, estamos trabajando en otro proyecto que </w:t>
      </w:r>
      <w:r xmlns:w="http://schemas.openxmlformats.org/wordprocessingml/2006/main">
        <w:lastRenderedPageBreak xmlns:w="http://schemas.openxmlformats.org/wordprocessingml/2006/main"/>
      </w:r>
      <w:r xmlns:w="http://schemas.openxmlformats.org/wordprocessingml/2006/main">
        <w:t xml:space="preserve">analiza un marco de aprendizaje ágil para facilitar la transición entre industrias y profesiones, algo que muchas personas necesitan hacer en el entorno laboral.</w:t>
      </w:r>
    </w:p>
    <w:p w14:paraId="5FAB2E75" w14:textId="77777777" w:rsidR="00C87DD8" w:rsidRDefault="00000000">
      <w:r xmlns:w="http://schemas.openxmlformats.org/wordprocessingml/2006/main">
        <w:t xml:space="preserve">Y realmente en el centro de eso está la capacidad de saber cómo aprender y ser un aprendiz autorregulado y ser un aprendiz corregulado, y ser capaz de evaluar y monitorear su propio aprendizaje mientras avanza [00:49:00]. Y eso quedó muy claro en el trabajo minero, y también es de vital importancia en un contexto educativo, es que necesitamos enseñar a nuestros estudiantes cómo aprender, y necesitamos promover oportunidades para el desarrollo del aprendizaje autorregulado y la metacognición dentro de ese contexto educativo.</w:t>
      </w:r>
    </w:p>
    <w:p w14:paraId="45223929" w14:textId="316C9F41" w:rsidR="00C87DD8" w:rsidRDefault="00000000">
      <w:r xmlns:w="http://schemas.openxmlformats.org/wordprocessingml/2006/main">
        <w:t xml:space="preserve">Y creo que, en términos de liderazgo en ambos contextos, el rol de supervisión en la industria minera es fundamental, y en el centro de ese rol se encuentran la humanidad y la conexión. Ahora pasaré a otra pregunta similar a la que usted planteó, que gira en torno a esta noción de supervisión y liderazgo.</w:t>
      </w:r>
    </w:p>
    <w:p w14:paraId="4CF7C0FF" w14:textId="5EB8E5D6" w:rsidR="00C87DD8" w:rsidRDefault="00000000">
      <w:r xmlns:w="http://schemas.openxmlformats.org/wordprocessingml/2006/main">
        <w:t xml:space="preserve">Y creo que nuestro segundo artículo en este trabajo, que analizaba las competencias de los supervisores, tiene como título una cita de uno de los supervisores que describió la buena supervisión como algo que implica [00:50:00] “pasión, estilo e inteligencia”. Y aún recuerdo cómo explicaba esta frase. Dijo: “Uso esta frase todo el tiempo”.</w:t>
      </w:r>
    </w:p>
    <w:p w14:paraId="57B3CE14" w14:textId="77777777" w:rsidR="00C87DD8" w:rsidRDefault="00000000">
      <w:r xmlns:w="http://schemas.openxmlformats.org/wordprocessingml/2006/main">
        <w:t xml:space="preserve">Y estábamos en esta pequeña oficina de obra en, en, en una mina, y todos estábamos con nuestros chalecos reflectantes y nuestras botas con puntera de acero, y estábamos sentados en esto... Él estaba en esta pizarra blanca, y escribió pasión, estilo e inteligencia. Y dijo: "De lo que estoy hablando aquí es que los supervisores necesitan tener pasión por lo que hacen.</w:t>
      </w:r>
    </w:p>
    <w:p w14:paraId="27F5AE22" w14:textId="77777777" w:rsidR="00C87DD8" w:rsidRDefault="00000000">
      <w:r xmlns:w="http://schemas.openxmlformats.org/wordprocessingml/2006/main">
        <w:t xml:space="preserve">Necesitan amar su trabajo. Necesitan saber que están marcando la diferencia para su equipo, para su organización y para la industria. Y necesitan aportar a su trabajo esta pasión por ayudar a otros a marcar una diferencia positiva". Luego dijo: "Estilo. El estilo se trata de quién eres, tus disposiciones, lo que aportas, tu experiencia, cómo operas como líder, tus relaciones con tu equipo.</w:t>
      </w:r>
    </w:p>
    <w:p w14:paraId="1726122A" w14:textId="77777777" w:rsidR="00C87DD8" w:rsidRDefault="00000000">
      <w:r xmlns:w="http://schemas.openxmlformats.org/wordprocessingml/2006/main">
        <w:t xml:space="preserve">Y la inteligencia es tu conocimiento, tu conocimiento operativo [00:51:00], conocimiento de procedimientos, tu conocimiento de seguridad y de políticas y prácticas. Dijo: "Un buen supervisor debe tener todas esas cosas". Y creo que eso resume perfectamente lo que también necesita un buen liderazgo en la educación: pasión, estilo e inteligencia.</w:t>
      </w:r>
    </w:p>
    <w:p w14:paraId="2A93977F" w14:textId="77777777" w:rsidR="00C87DD8" w:rsidRDefault="00000000">
      <w:r xmlns:w="http://schemas.openxmlformats.org/wordprocessingml/2006/main">
        <w:t xml:space="preserve">Y de nuevo, creo que cuando pensamos en esto en relación con la ciencia del aprendizaje, podemos ver muchísimas coincidencias en cuanto a pensar, sentir, ser y dar sentido a las cosas. Así que... Por muy diferentes que sean estos contextos, veo muchas similitudes en cómo aprenden las personas, qué les ayuda a aprender y cuáles son las condiciones que promueven el aprendizaje en estos diferentes contextos.</w:t>
      </w:r>
    </w:p>
    <w:p w14:paraId="7B27AC7D" w14:textId="77777777" w:rsidR="00C87DD8" w:rsidRDefault="00000000">
      <w:r xmlns:w="http://schemas.openxmlformats.org/wordprocessingml/2006/main">
        <w:lastRenderedPageBreak xmlns:w="http://schemas.openxmlformats.org/wordprocessingml/2006/main"/>
      </w:r>
      <w:r xmlns:w="http://schemas.openxmlformats.org/wordprocessingml/2006/main">
        <w:t xml:space="preserve">[00:51:48] David Osher: Uno de los conceptos que usted empleó fue el aprendizaje corregulado. ¿Puede hablar un poco más sobre [00:52:00] el aprendizaje corregulado, tanto en términos de la industria como en términos de las aulas?</w:t>
      </w:r>
    </w:p>
    <w:p w14:paraId="3C1130F2" w14:textId="77777777" w:rsidR="00C87DD8" w:rsidRDefault="00000000">
      <w:r xmlns:w="http://schemas.openxmlformats.org/wordprocessingml/2006/main">
        <w:t xml:space="preserve">[00:52:09] Stephanie MacMahon: Sí, entonces cuando me refiero a esa noción de corregulación del aprendizaje, creo que esto también se remonta a esa reciprocidad y esa relacionalidad de la enseñanza y el aprendizaje.</w:t>
      </w:r>
    </w:p>
    <w:p w14:paraId="7A8F7F37" w14:textId="2F2648D8" w:rsidR="00C87DD8" w:rsidRDefault="00000000">
      <w:r xmlns:w="http://schemas.openxmlformats.org/wordprocessingml/2006/main">
        <w:t xml:space="preserve">Aprender implica dar y recibir. Implica escuchar lo que otros saben, compartir lo que uno sabe, aportar ideas, dar retroalimentación, aprender de ello... incluso se remonta a mi frase de "aprender con y de los demás". Es la idea de estar juntos en este espacio de aprendizaje y apoyarnos mutuamente para reconocer: ¿qué necesitamos saber?</w:t>
      </w:r>
    </w:p>
    <w:p w14:paraId="6E104FDF" w14:textId="77777777" w:rsidR="00C87DD8" w:rsidRDefault="00000000">
      <w:r xmlns:w="http://schemas.openxmlformats.org/wordprocessingml/2006/main">
        <w:t xml:space="preserve">¿Cómo podemos aprender eso juntos? ¿O cómo puedo ayudarte a aprender eso? ¿O cómo puedes ayudarme a aprender eso? ¿Cómo sabemos si estamos [00:53:00] aprendiendo eso? ¿Qué haríamos diferente la próxima vez? Así que usando ese tipo de noción de planificación, monitoreo, reflexión, pero haciéndolo de manera colaborativa.</w:t>
      </w:r>
    </w:p>
    <w:p w14:paraId="02D517A0" w14:textId="77777777" w:rsidR="00C87DD8" w:rsidRDefault="00000000">
      <w:r xmlns:w="http://schemas.openxmlformats.org/wordprocessingml/2006/main">
        <w:t xml:space="preserve">Y apoyarnos mutuamente en ese proceso de pensamiento. Por eso creo que es importante que lo hagamos explícito, así como nuestras responsabilidades compartidas de apoyar nuestro aprendizaje y el de los demás. Algunas personas lo hacen de forma bastante intuitiva, pero no todos, y es una de esas...</w:t>
      </w:r>
    </w:p>
    <w:p w14:paraId="43F8011C" w14:textId="31A201A6" w:rsidR="00C87DD8" w:rsidRDefault="00000000">
      <w:r xmlns:w="http://schemas.openxmlformats.org/wordprocessingml/2006/main">
        <w:t xml:space="preserve">Creo que fue en tu entrevista con Annemaree [Carroll], y estabas hablando de que Annemaree ha hecho mucho trabajo en este espacio de regulación y corregulación. Pero también estabas hablando de la idea de notar o, oh, estar al tanto, creo que te referiste a ello como estar al tanto.</w:t>
      </w:r>
    </w:p>
    <w:p w14:paraId="1C4F5A8E" w14:textId="77777777" w:rsidR="00C87DD8" w:rsidRDefault="00000000">
      <w:r xmlns:w="http://schemas.openxmlformats.org/wordprocessingml/2006/main">
        <w:t xml:space="preserve">[00:53:54] David Osher: Sí.</w:t>
      </w:r>
    </w:p>
    <w:p w14:paraId="2B51B9BA" w14:textId="77777777" w:rsidR="00C87DD8" w:rsidRDefault="00000000">
      <w:r xmlns:w="http://schemas.openxmlformats.org/wordprocessingml/2006/main">
        <w:t xml:space="preserve">[00:53:55] Stephanie MacMahon: Sí. Y sí, necesitamos estar atentos [00:54:00] y conscientes de nuestro propio pensamiento, comportamiento y aprendizaje, pero también necesitamos estar atentos, reconocer y apoyar el aprendizaje de los demás.</w:t>
      </w:r>
    </w:p>
    <w:p w14:paraId="794EDAA0" w14:textId="77777777" w:rsidR="00C87DD8" w:rsidRDefault="00000000">
      <w:r xmlns:w="http://schemas.openxmlformats.org/wordprocessingml/2006/main">
        <w:t xml:space="preserve">Y eso no importa si es en el aula, como docente trabajando con un estudiante, o en el lugar de trabajo, entre compañeros. De hecho, creo que uno de los factores que contribuyen a la sostenibilidad de nuestro programa de escuelas asociadas es la capacidad de nuestros docentes cuando trabajan con nosotros, ya que nos autorregulamos mutuamente.</w:t>
      </w:r>
    </w:p>
    <w:p w14:paraId="612625F5" w14:textId="2F260038" w:rsidR="00C87DD8" w:rsidRDefault="00000000">
      <w:r xmlns:w="http://schemas.openxmlformats.org/wordprocessingml/2006/main">
        <w:t xml:space="preserve">Pero luego, cuando van a sus escuelas, facilitan esa corregulación del aprendizaje como un efecto dominó en toda la escuela. Y es a través de ese proceso que se sostiene el aprendizaje y el crecimiento profesional. Así que creo que es absolutamente fundamental </w:t>
      </w:r>
      <w:r xmlns:w="http://schemas.openxmlformats.org/wordprocessingml/2006/main">
        <w:lastRenderedPageBreak xmlns:w="http://schemas.openxmlformats.org/wordprocessingml/2006/main"/>
      </w:r>
      <w:r xmlns:w="http://schemas.openxmlformats.org/wordprocessingml/2006/main">
        <w:t xml:space="preserve">que pongamos esto sobre la mesa, que lo hagamos explícito, que usemos esto en el lenguaje que usamos, [00:55:00] priorizamos esto como una forma de sostener un aprendizaje rico, profundo y significativo.</w:t>
      </w:r>
    </w:p>
    <w:p w14:paraId="0F8B0F2F" w14:textId="5FE31FAF" w:rsidR="00C87DD8" w:rsidRDefault="00000000">
      <w:r xmlns:w="http://schemas.openxmlformats.org/wordprocessingml/2006/main">
        <w:t xml:space="preserve">[00:55:06] David Osher: Hay otra cosa que describiste en la conversación sobre la industria minera que quiero volver a mencionar.</w:t>
      </w:r>
    </w:p>
    <w:p w14:paraId="64D2361E" w14:textId="77777777" w:rsidR="00C87DD8" w:rsidRDefault="00000000">
      <w:r xmlns:w="http://schemas.openxmlformats.org/wordprocessingml/2006/main">
        <w:t xml:space="preserve">[00:55:15] Orador: De acuerdo.</w:t>
      </w:r>
    </w:p>
    <w:p w14:paraId="6F731801" w14:textId="77777777" w:rsidR="00C87DD8" w:rsidRDefault="00000000">
      <w:r xmlns:w="http://schemas.openxmlformats.org/wordprocessingml/2006/main">
        <w:t xml:space="preserve">[00:55:16] David Osher: Hablaste de que los supervisores nos apoyan, los compañeros de trabajo nos apoyan. Quiero compartir contigo dónde escuché el mismo lenguaje. Fue en 2005. Estaba en una escuela de Chicago que se estaba transformando, y estaba hablando con 15 estudiantes negros que estaban en una escuela que estaba aumentando drásticamente los estándares de una manera muy significativa al mismo tiempo que estaba fomentando la comunidad y la seguridad y no haciendo el tipo de cosas que [00:56:00] socavan la seguridad.</w:t>
      </w:r>
    </w:p>
    <w:p w14:paraId="2D6CC8EA" w14:textId="77777777" w:rsidR="00C87DD8" w:rsidRDefault="00000000">
      <w:r xmlns:w="http://schemas.openxmlformats.org/wordprocessingml/2006/main">
        <w:t xml:space="preserve">Invirtieron en orientadores escolares en lugar de detectores de metales, y dejaron claro que el orientador acompañaría a cada clase durante todo el primer año de universidad. El líder afirmó que no se trataba de graduarse de la preparatoria, sino de graduarse de la universidad.</w:t>
      </w:r>
    </w:p>
    <w:p w14:paraId="416477B9" w14:textId="77777777" w:rsidR="00C87DD8" w:rsidRDefault="00000000">
      <w:r xmlns:w="http://schemas.openxmlformats.org/wordprocessingml/2006/main">
        <w:t xml:space="preserve">En el grupo de discusión, les pregunté a los estudiantes: "¿Alguna vez se sienten presionados demasiado?". Y respondieron: "No, nunca". Como ya tenía una relación con ellos, les insistí: "Vamos, ustedes dijeron que tenían que hacer esto, esto, esto y esto. ¿Hay algún momento en que realmente les preocupa no poder hacerlo?".</w:t>
      </w:r>
    </w:p>
    <w:p w14:paraId="4651CF52" w14:textId="77777777" w:rsidR="00C87DD8" w:rsidRDefault="00000000">
      <w:r xmlns:w="http://schemas.openxmlformats.org/wordprocessingml/2006/main">
        <w:t xml:space="preserve">Y los estudiantes respondieron, no solo un estudiante, dijeron: "No, nuestros maestros nos apoyan. Lo sabemos. Son como otros padres. Son como otros tíos y tías. Nos apoyan". Así que los invito a hablar un poco más sobre la importancia de que [00:57:00] las personas, en particular los maestros dentro del aula, y los líderes de maestros apoyen a las personas, y que las personas lo entiendan.</w:t>
      </w:r>
    </w:p>
    <w:p w14:paraId="4B8B51D5" w14:textId="77777777" w:rsidR="00C87DD8" w:rsidRDefault="00000000">
      <w:r xmlns:w="http://schemas.openxmlformats.org/wordprocessingml/2006/main">
        <w:t xml:space="preserve">[00:57:10] Stephanie MacMahon: Creo que algo que mencionaste fue sobre las expectativas. ¿Alguna vez sientes que esperan demasiado de ti o algo así, creo que lo dijiste? Una de mis preocupaciones en este momento dentro de la educación en Australia es que nuestras expectativas sobre los maestros han disminuido. Que esperamos...</w:t>
      </w:r>
    </w:p>
    <w:p w14:paraId="3ACF3870" w14:textId="27437762" w:rsidR="00C87DD8" w:rsidRDefault="00000000">
      <w:r xmlns:w="http://schemas.openxmlformats.org/wordprocessingml/2006/main">
        <w:t xml:space="preserve">Ni siquiera es que esperemos menos de ellos. Creo que es una devaluación de lo que aportan, y creo que los maestros sienten que esa disminución de las expectativas sobre lo que un maestro puede hacer... Y la razón por la que digo disminuir las expectativas es porque hay, hay bastantes prácticas aquí [00:58:00] donde, eso ha caído en el enfoque muy prescriptivo de la pedagogía con diapositivas guionizadas,</w:t>
      </w:r>
    </w:p>
    <w:p w14:paraId="3AB4F548" w14:textId="749BA7FD" w:rsidR="00C87DD8" w:rsidRDefault="009018C8">
      <w:r xmlns:w="http://schemas.openxmlformats.org/wordprocessingml/2006/main">
        <w:t xml:space="preserve">Ese enfoque tan adoctrinado hacia ciertas áreas temáticas, que para mí sugiere que no los apoyamos. No creemos que puedan aprovechar o interactuar con esta nueva </w:t>
      </w:r>
      <w:r xmlns:w="http://schemas.openxmlformats.org/wordprocessingml/2006/main">
        <w:lastRenderedPageBreak xmlns:w="http://schemas.openxmlformats.org/wordprocessingml/2006/main"/>
      </w:r>
      <w:r xmlns:w="http://schemas.openxmlformats.org/wordprocessingml/2006/main">
        <w:t xml:space="preserve">evidencia de maneras realmente poderosas y significativas. Así que creo que está presente la idea de las expectativas y de apoyar a la gente.</w:t>
      </w:r>
    </w:p>
    <w:p w14:paraId="4B32A7C4" w14:textId="5535E723" w:rsidR="00C87DD8" w:rsidRDefault="00000000">
      <w:r xmlns:w="http://schemas.openxmlformats.org/wordprocessingml/2006/main">
        <w:t xml:space="preserve">Respaldar a la gente es decir: "Creo en ti, creo que puedes levantar pesas. Creo que puedes hacer más. Creo que lo tienes todo bajo control. Confío en que tienes este conocimiento y esta experiencia, y que los aprovecharás para hacer grandes cosas". Y me preocupa que cuando bajamos esas expectativas…</w:t>
      </w:r>
    </w:p>
    <w:p w14:paraId="715AF785" w14:textId="128894E4" w:rsidR="00C87DD8" w:rsidRDefault="00000000">
      <w:r xmlns:w="http://schemas.openxmlformats.org/wordprocessingml/2006/main">
        <w:t xml:space="preserve">Y creo que [00:59:00] probablemente ni siquiera se trata de una reducción intencional de las expectativas. Creo que se hace de una manera que nuestros maestros están muy ocupados. Necesitamos quitarles algo de trabajo. Quitémosles el diseño del aprendizaje. Quitémosles la exploración pedagógica y simplemente digámosles qué hacer para ayudarlos a manejar el ajetreo de sus vidas.</w:t>
      </w:r>
    </w:p>
    <w:p w14:paraId="49D6AA0B" w14:textId="77777777" w:rsidR="00C87DD8" w:rsidRDefault="00000000">
      <w:r xmlns:w="http://schemas.openxmlformats.org/wordprocessingml/2006/main">
        <w:t xml:space="preserve">Pero creo que, de nuevo, el problema radica en el lenguaje. El mensaje implícito es que no creemos que puedas alcanzar el nivel que esperamos de ti. Así que creo que debemos retomar la idea de dónde reside nuestra confianza, dónde están nuestras expectativas y cuáles son. Invirtamos en ello. Invirtamos en esa confianza.</w:t>
      </w:r>
    </w:p>
    <w:p w14:paraId="4B464415" w14:textId="77777777" w:rsidR="00C87DD8" w:rsidRDefault="00000000">
      <w:r xmlns:w="http://schemas.openxmlformats.org/wordprocessingml/2006/main">
        <w:t xml:space="preserve">Invirtamos en demostrar explícitamente que apoyamos a nuestros educadores. Apoyamos a nuestros estudiantes. Apoyamos a nuestras comunidades. Apoyamos a [01:00:00] nuestros trabajadores de primera línea. Pero esperamos que hagan un buen trabajo y que participen en el aprendizaje continuo. Pero los apoyamos y les proporcionaremos la estructura y el andamiaje para que puedan hacerlo.</w:t>
      </w:r>
    </w:p>
    <w:p w14:paraId="61AEBC88" w14:textId="77777777" w:rsidR="00C87DD8" w:rsidRDefault="00000000">
      <w:r xmlns:w="http://schemas.openxmlformats.org/wordprocessingml/2006/main">
        <w:t xml:space="preserve">[01:00:17] David Osher: Creo que es una excelente manera de terminar.</w:t>
      </w:r>
    </w:p>
    <w:p w14:paraId="0783A49F" w14:textId="77777777" w:rsidR="00C87DD8" w:rsidRDefault="00000000">
      <w:r xmlns:w="http://schemas.openxmlformats.org/wordprocessingml/2006/main">
        <w:t xml:space="preserve">Me parece precioso.</w:t>
      </w:r>
    </w:p>
    <w:p w14:paraId="604F1ADC" w14:textId="77777777" w:rsidR="00C87DD8" w:rsidRDefault="00000000">
      <w:r xmlns:w="http://schemas.openxmlformats.org/wordprocessingml/2006/main">
        <w:t xml:space="preserve">[01:00:22] Stephanie MacMahon: Fabuloso.</w:t>
      </w:r>
    </w:p>
    <w:p w14:paraId="55C6657A" w14:textId="77777777" w:rsidR="00C87DD8" w:rsidRDefault="00000000">
      <w:r xmlns:w="http://schemas.openxmlformats.org/wordprocessingml/2006/main">
        <w:t xml:space="preserve">Gracias, David. Gracias.</w:t>
      </w:r>
    </w:p>
    <w:sectPr w:rsidR="00C87DD8" w:rsidSect="00A75DBF">
      <w:headerReference w:type="default" r:id="rId12"/>
      <w:footerReference w:type="even" r:id="rId13"/>
      <w:footerReference w:type="default" r:id="rId14"/>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phanie Macmahon" w:date="2026-06-30T08:57:00Z" w:initials="SM">
    <w:p w14:paraId="71D71326" w14:textId="77777777" w:rsidR="00D22C1A" w:rsidRDefault="00D22C1A" w:rsidP="00D22C1A">
      <w:pPr xmlns:w="http://schemas.openxmlformats.org/wordprocessingml/2006/main">
        <w:pStyle w:val="CommentText"/>
      </w:pPr>
      <w:r xmlns:w="http://schemas.openxmlformats.org/wordprocessingml/2006/main">
        <w:rPr>
          <w:rStyle w:val="CommentReference"/>
        </w:rPr>
        <w:annotationRef xmlns:w="http://schemas.openxmlformats.org/wordprocessingml/2006/main"/>
      </w:r>
      <w:r xmlns:w="http://schemas.openxmlformats.org/wordprocessingml/2006/main">
        <w:t xml:space="preserve">La Dra. Matthews tiene publicaciones en preparación y en prensa. Su doctoranda, la Dra. Kali Chidley, también ha publicado sobre este trabajo, incluyendo Chidley, K., Dux, PE, Fox, AJ, Carroll, A., MacMahon, S., &amp; Matthews, N. (2025). Adolescent Metacognitive Ability Predicts Spontaneous Task Strategy Adjustment. </w:t>
      </w:r>
      <w:r xmlns:w="http://schemas.openxmlformats.org/wordprocessingml/2006/main">
        <w:rPr>
          <w:i/>
          <w:iCs/>
        </w:rPr>
        <w:t xml:space="preserve">Journal of Experimental Psychology. Human Perception and Performance </w:t>
      </w:r>
      <w:r xmlns:w="http://schemas.openxmlformats.org/wordprocessingml/2006/main">
        <w:t xml:space="preserve">, </w:t>
      </w:r>
      <w:r xmlns:w="http://schemas.openxmlformats.org/wordprocessingml/2006/main">
        <w:rPr>
          <w:i/>
          <w:iCs/>
        </w:rPr>
        <w:t xml:space="preserve">51 </w:t>
      </w:r>
      <w:r xmlns:w="http://schemas.openxmlformats.org/wordprocessingml/2006/main">
        <w:t xml:space="preserve">(5), 601–611. https://doi.org/10.1037/xhp0001290</w:t>
      </w:r>
    </w:p>
    <w:p w14:paraId="113C6175" w14:textId="77777777" w:rsidR="00D22C1A" w:rsidRDefault="00D22C1A" w:rsidP="00D22C1A">
      <w:pPr>
        <w:pStyle w:val="CommentText"/>
      </w:pPr>
    </w:p>
  </w:comment>
  <w:comment w:id="1" w:author="Stephanie Macmahon" w:date="2026-06-30T08:58:00Z" w:initials="SM">
    <w:p w14:paraId="1EB3DEA7" w14:textId="77777777" w:rsidR="001828FD" w:rsidRDefault="001828FD" w:rsidP="001828FD">
      <w:pPr xmlns:w="http://schemas.openxmlformats.org/wordprocessingml/2006/main">
        <w:pStyle w:val="CommentText"/>
      </w:pPr>
      <w:r xmlns:w="http://schemas.openxmlformats.org/wordprocessingml/2006/main">
        <w:rPr>
          <w:rStyle w:val="CommentReference"/>
        </w:rPr>
        <w:annotationRef xmlns:w="http://schemas.openxmlformats.org/wordprocessingml/2006/main"/>
      </w:r>
      <w:r xmlns:w="http://schemas.openxmlformats.org/wordprocessingml/2006/main">
        <w:t xml:space="preserve">Un programa de trabajo liderado por DR Matthews ha sido financiado por el Departamento de Educación de Queensland </w:t>
      </w:r>
      <w:hyperlink xmlns:w="http://schemas.openxmlformats.org/wordprocessingml/2006/main" xmlns:r="http://schemas.openxmlformats.org/officeDocument/2006/relationships" r:id="rId1" w:history="1">
        <w:r xmlns:w="http://schemas.openxmlformats.org/wordprocessingml/2006/main" w:rsidRPr="009F2132">
          <w:rPr>
            <w:rStyle w:val="Hyperlink"/>
          </w:rPr>
          <w:t xml:space="preserve">Metacognición en el aula: Comprender y medir la relación entre la metacognición en el aula y el bienestar académico en la transición a la escuela secundaria | Proyecto | Expertos de la UQ</w:t>
        </w:r>
      </w:hyperlink>
      <w:r xmlns:w="http://schemas.openxmlformats.org/wordprocessingml/2006/main">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3C6175" w15:done="0"/>
  <w15:commentEx w15:paraId="1EB3DE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8E48A0" w16cex:dateUtc="2026-06-29T22:57:00Z"/>
  <w16cex:commentExtensible w16cex:durableId="1449E937" w16cex:dateUtc="2026-06-29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3C6175" w16cid:durableId="688E48A0"/>
  <w16cid:commentId w16cid:paraId="1EB3DEA7" w16cid:durableId="1449E9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8813" w14:textId="77777777" w:rsidR="00206A9D" w:rsidRDefault="00206A9D" w:rsidP="00A75DBF">
      <w:pPr>
        <w:spacing w:after="0" w:line="240" w:lineRule="auto"/>
      </w:pPr>
      <w:r>
        <w:separator/>
      </w:r>
    </w:p>
  </w:endnote>
  <w:endnote w:type="continuationSeparator" w:id="0">
    <w:p w14:paraId="457AC0C7" w14:textId="77777777" w:rsidR="00206A9D" w:rsidRDefault="00206A9D" w:rsidP="00A7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482512"/>
      <w:docPartObj>
        <w:docPartGallery w:val="Page Numbers (Bottom of Page)"/>
        <w:docPartUnique/>
      </w:docPartObj>
    </w:sdtPr>
    <w:sdtContent>
      <w:p w14:paraId="71D67396" w14:textId="3954BF1B" w:rsidR="00A75DBF" w:rsidRDefault="00A75DBF" w:rsidP="002E0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0EB8DC" w14:textId="77777777" w:rsidR="00A75DBF" w:rsidRDefault="00A75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051344"/>
      <w:docPartObj>
        <w:docPartGallery w:val="Page Numbers (Bottom of Page)"/>
        <w:docPartUnique/>
      </w:docPartObj>
    </w:sdtPr>
    <w:sdtContent>
      <w:p w14:paraId="5A024730" w14:textId="23EA93D4" w:rsidR="00A75DBF" w:rsidRDefault="00A75DBF" w:rsidP="002E02DC">
        <w:pPr xmlns:w="http://schemas.openxmlformats.org/wordprocessingml/2006/main">
          <w:pStyle w:val="Footer"/>
          <w:framePr w:wrap="none" w:vAnchor="text" w:hAnchor="margin" w:xAlign="center" w:y="1"/>
          <w:rPr>
            <w:rStyle w:val="PageNumber"/>
          </w:rPr>
        </w:pPr>
        <w:r xmlns:w="http://schemas.openxmlformats.org/wordprocessingml/2006/main">
          <w:rPr>
            <w:rStyle w:val="PageNumber"/>
          </w:rPr>
          <w:fldChar xmlns:w="http://schemas.openxmlformats.org/wordprocessingml/2006/main" w:fldCharType="begin"/>
        </w:r>
        <w:r xmlns:w="http://schemas.openxmlformats.org/wordprocessingml/2006/main">
          <w:rPr>
            <w:rStyle w:val="PageNumber"/>
          </w:rPr>
          <w:instrText xmlns:w="http://schemas.openxmlformats.org/wordprocessingml/2006/main" xml:space="preserve"> PAGE </w:instrText>
        </w:r>
        <w:r xmlns:w="http://schemas.openxmlformats.org/wordprocessingml/2006/main">
          <w:rPr>
            <w:rStyle w:val="PageNumber"/>
          </w:rPr>
          <w:fldChar xmlns:w="http://schemas.openxmlformats.org/wordprocessingml/2006/main" w:fldCharType="separate"/>
        </w:r>
        <w:r xmlns:w="http://schemas.openxmlformats.org/wordprocessingml/2006/main">
          <w:rPr>
            <w:rStyle w:val="PageNumber"/>
            <w:noProof/>
          </w:rPr>
          <w:t xml:space="preserve">2</w:t>
        </w:r>
        <w:r xmlns:w="http://schemas.openxmlformats.org/wordprocessingml/2006/main">
          <w:rPr>
            <w:rStyle w:val="PageNumber"/>
          </w:rPr>
          <w:fldChar xmlns:w="http://schemas.openxmlformats.org/wordprocessingml/2006/main" w:fldCharType="end"/>
        </w:r>
      </w:p>
    </w:sdtContent>
  </w:sdt>
  <w:p w14:paraId="350D4AFB" w14:textId="77777777" w:rsidR="00A75DBF" w:rsidRDefault="00A7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BF77" w14:textId="77777777" w:rsidR="00206A9D" w:rsidRDefault="00206A9D" w:rsidP="00A75DBF">
      <w:pPr>
        <w:spacing w:after="0" w:line="240" w:lineRule="auto"/>
      </w:pPr>
      <w:r>
        <w:separator/>
      </w:r>
    </w:p>
  </w:footnote>
  <w:footnote w:type="continuationSeparator" w:id="0">
    <w:p w14:paraId="330339D6" w14:textId="77777777" w:rsidR="00206A9D" w:rsidRDefault="00206A9D" w:rsidP="00A7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D736128E1C2A44EB79615722B73CE99"/>
      </w:placeholder>
      <w:temporary/>
      <w:showingPlcHdr/>
      <w15:appearance w15:val="hidden"/>
    </w:sdtPr>
    <w:sdtContent>
      <w:p w14:paraId="064E4620" w14:textId="77777777" w:rsidR="00A75DBF" w:rsidRDefault="00A75DBF">
        <w:pPr xmlns:w="http://schemas.openxmlformats.org/wordprocessingml/2006/main">
          <w:pStyle w:val="Header"/>
        </w:pPr>
        <w:r xmlns:w="http://schemas.openxmlformats.org/wordprocessingml/2006/main">
          <w:t xml:space="preserve">[Escribe aquí]</w:t>
        </w:r>
      </w:p>
    </w:sdtContent>
  </w:sdt>
  <w:p w14:paraId="5FEFDC97" w14:textId="072F1684" w:rsidR="00A75DBF" w:rsidRDefault="00A75DBF" w:rsidP="00A75DBF">
    <w:pPr xmlns:w="http://schemas.openxmlformats.org/wordprocessingml/2006/main">
      <w:jc w:val="center"/>
    </w:pPr>
    <w:r xmlns:w="http://schemas.openxmlformats.org/wordprocessingml/2006/main">
      <w:t xml:space="preserve">Stephanie MacMahon Episodio 5 versión 2.0 – en párrafos</w:t>
    </w:r>
  </w:p>
  <w:p w14:paraId="46BA1069" w14:textId="137FDE5F" w:rsidR="00A75DBF" w:rsidRDefault="00A75DBF" w:rsidP="00A75DBF">
    <w:pPr xmlns:w="http://schemas.openxmlformats.org/wordprocessingml/2006/main">
      <w:jc w:val="center"/>
    </w:pPr>
    <w:r xmlns:w="http://schemas.openxmlformats.org/wordprocessingml/2006/main">
      <w:t xml:space="preserve">_________________________________________________________________________</w:t>
    </w:r>
  </w:p>
  <w:p w14:paraId="79327CA6" w14:textId="77777777" w:rsidR="00A75DBF" w:rsidRDefault="00A75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9199950">
    <w:abstractNumId w:val="8"/>
  </w:num>
  <w:num w:numId="2" w16cid:durableId="955716130">
    <w:abstractNumId w:val="6"/>
  </w:num>
  <w:num w:numId="3" w16cid:durableId="581330929">
    <w:abstractNumId w:val="5"/>
  </w:num>
  <w:num w:numId="4" w16cid:durableId="592906314">
    <w:abstractNumId w:val="4"/>
  </w:num>
  <w:num w:numId="5" w16cid:durableId="392388242">
    <w:abstractNumId w:val="7"/>
  </w:num>
  <w:num w:numId="6" w16cid:durableId="1379014215">
    <w:abstractNumId w:val="3"/>
  </w:num>
  <w:num w:numId="7" w16cid:durableId="1115447775">
    <w:abstractNumId w:val="2"/>
  </w:num>
  <w:num w:numId="8" w16cid:durableId="1610812445">
    <w:abstractNumId w:val="1"/>
  </w:num>
  <w:num w:numId="9" w16cid:durableId="20644075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Macmahon">
    <w15:presenceInfo w15:providerId="AD" w15:userId="S::uqsmacm1@uq.edu.au::22ebe1b7-732a-4f91-a8be-b3bc4638bd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92E"/>
    <w:rsid w:val="000F3DC7"/>
    <w:rsid w:val="00102946"/>
    <w:rsid w:val="00105D00"/>
    <w:rsid w:val="00106209"/>
    <w:rsid w:val="00111CD5"/>
    <w:rsid w:val="0015074B"/>
    <w:rsid w:val="001828FD"/>
    <w:rsid w:val="001C398F"/>
    <w:rsid w:val="001E66CF"/>
    <w:rsid w:val="001F4C03"/>
    <w:rsid w:val="00206A9D"/>
    <w:rsid w:val="002526FD"/>
    <w:rsid w:val="0029639D"/>
    <w:rsid w:val="002E2689"/>
    <w:rsid w:val="002E5217"/>
    <w:rsid w:val="003267FF"/>
    <w:rsid w:val="00326F90"/>
    <w:rsid w:val="00390F99"/>
    <w:rsid w:val="003E27C8"/>
    <w:rsid w:val="00422810"/>
    <w:rsid w:val="00495E34"/>
    <w:rsid w:val="004F0240"/>
    <w:rsid w:val="00644E04"/>
    <w:rsid w:val="0077037E"/>
    <w:rsid w:val="007A6E1D"/>
    <w:rsid w:val="007E2831"/>
    <w:rsid w:val="009018C8"/>
    <w:rsid w:val="00906E61"/>
    <w:rsid w:val="00980448"/>
    <w:rsid w:val="0098495D"/>
    <w:rsid w:val="009919C2"/>
    <w:rsid w:val="00996627"/>
    <w:rsid w:val="009F66AC"/>
    <w:rsid w:val="00A216C9"/>
    <w:rsid w:val="00A45598"/>
    <w:rsid w:val="00A75DBF"/>
    <w:rsid w:val="00A80DFB"/>
    <w:rsid w:val="00AA1D8D"/>
    <w:rsid w:val="00AC7711"/>
    <w:rsid w:val="00AF6722"/>
    <w:rsid w:val="00B37269"/>
    <w:rsid w:val="00B47730"/>
    <w:rsid w:val="00BE00B2"/>
    <w:rsid w:val="00C268F0"/>
    <w:rsid w:val="00C3136B"/>
    <w:rsid w:val="00C87DD8"/>
    <w:rsid w:val="00CB0664"/>
    <w:rsid w:val="00CB0BF4"/>
    <w:rsid w:val="00D22C1A"/>
    <w:rsid w:val="00D602A6"/>
    <w:rsid w:val="00D63C2B"/>
    <w:rsid w:val="00D835E6"/>
    <w:rsid w:val="00DB2D1D"/>
    <w:rsid w:val="00DD0B75"/>
    <w:rsid w:val="00E476C2"/>
    <w:rsid w:val="00EE273A"/>
    <w:rsid w:val="00F54BAC"/>
    <w:rsid w:val="00F761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FA9F2"/>
  <w14:defaultImageDpi w14:val="300"/>
  <w15:docId w15:val="{5CDE371D-7C85-AE46-86F3-641B49D0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A75DBF"/>
  </w:style>
  <w:style w:type="paragraph" w:styleId="Revision">
    <w:name w:val="Revision"/>
    <w:hidden/>
    <w:uiPriority w:val="99"/>
    <w:semiHidden/>
    <w:rsid w:val="00D835E6"/>
    <w:pPr>
      <w:spacing w:after="0" w:line="240" w:lineRule="auto"/>
    </w:pPr>
  </w:style>
  <w:style w:type="character" w:styleId="CommentReference">
    <w:name w:val="annotation reference"/>
    <w:basedOn w:val="DefaultParagraphFont"/>
    <w:uiPriority w:val="99"/>
    <w:semiHidden/>
    <w:unhideWhenUsed/>
    <w:rsid w:val="00D22C1A"/>
    <w:rPr>
      <w:sz w:val="16"/>
      <w:szCs w:val="16"/>
    </w:rPr>
  </w:style>
  <w:style w:type="paragraph" w:styleId="CommentText">
    <w:name w:val="annotation text"/>
    <w:basedOn w:val="Normal"/>
    <w:link w:val="CommentTextChar"/>
    <w:uiPriority w:val="99"/>
    <w:unhideWhenUsed/>
    <w:rsid w:val="00D22C1A"/>
    <w:pPr>
      <w:spacing w:line="240" w:lineRule="auto"/>
    </w:pPr>
    <w:rPr>
      <w:sz w:val="20"/>
      <w:szCs w:val="20"/>
    </w:rPr>
  </w:style>
  <w:style w:type="character" w:customStyle="1" w:styleId="CommentTextChar">
    <w:name w:val="Comment Text Char"/>
    <w:basedOn w:val="DefaultParagraphFont"/>
    <w:link w:val="CommentText"/>
    <w:uiPriority w:val="99"/>
    <w:rsid w:val="00D22C1A"/>
    <w:rPr>
      <w:sz w:val="20"/>
      <w:szCs w:val="20"/>
    </w:rPr>
  </w:style>
  <w:style w:type="paragraph" w:styleId="CommentSubject">
    <w:name w:val="annotation subject"/>
    <w:basedOn w:val="CommentText"/>
    <w:next w:val="CommentText"/>
    <w:link w:val="CommentSubjectChar"/>
    <w:uiPriority w:val="99"/>
    <w:semiHidden/>
    <w:unhideWhenUsed/>
    <w:rsid w:val="00D22C1A"/>
    <w:rPr>
      <w:b/>
      <w:bCs/>
    </w:rPr>
  </w:style>
  <w:style w:type="character" w:customStyle="1" w:styleId="CommentSubjectChar">
    <w:name w:val="Comment Subject Char"/>
    <w:basedOn w:val="CommentTextChar"/>
    <w:link w:val="CommentSubject"/>
    <w:uiPriority w:val="99"/>
    <w:semiHidden/>
    <w:rsid w:val="00D22C1A"/>
    <w:rPr>
      <w:b/>
      <w:bCs/>
      <w:sz w:val="20"/>
      <w:szCs w:val="20"/>
    </w:rPr>
  </w:style>
  <w:style w:type="character" w:styleId="Hyperlink">
    <w:name w:val="Hyperlink"/>
    <w:basedOn w:val="DefaultParagraphFont"/>
    <w:uiPriority w:val="99"/>
    <w:unhideWhenUsed/>
    <w:rsid w:val="001828FD"/>
    <w:rPr>
      <w:color w:val="0000FF" w:themeColor="hyperlink"/>
      <w:u w:val="single"/>
    </w:rPr>
  </w:style>
  <w:style w:type="character" w:styleId="UnresolvedMention">
    <w:name w:val="Unresolved Mention"/>
    <w:basedOn w:val="DefaultParagraphFont"/>
    <w:uiPriority w:val="99"/>
    <w:semiHidden/>
    <w:unhideWhenUsed/>
    <w:rsid w:val="00182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comments.xml.rels><?xml version="1.0" encoding="UTF-8" standalone="yes"?>
<Relationships xmlns="http://schemas.openxmlformats.org/package/2006/relationships"><Relationship Id="rId1" Type="http://schemas.openxmlformats.org/officeDocument/2006/relationships/hyperlink" Target="https://about.uq.edu.au/experts/project/64741"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736128E1C2A44EB79615722B73CE99"/>
        <w:category>
          <w:name w:val="General"/>
          <w:gallery w:val="placeholder"/>
        </w:category>
        <w:types>
          <w:type w:val="bbPlcHdr"/>
        </w:types>
        <w:behaviors>
          <w:behavior w:val="content"/>
        </w:behaviors>
        <w:guid w:val="{ACD64E5B-F32E-D34F-BECC-130B0435961C}"/>
      </w:docPartPr>
      <w:docPartBody>
        <w:p w:rsidR="00A759EA" w:rsidRDefault="00150AB9" w:rsidP="00150AB9">
          <w:pPr xmlns:w="http://schemas.openxmlformats.org/wordprocessingml/2006/main">
            <w:pStyle w:val="6D736128E1C2A44EB79615722B73CE99"/>
          </w:pPr>
          <w:r xmlns:w="http://schemas.openxmlformats.org/wordprocessingml/2006/main">
            <w:t xml:space="preserve">[Escribe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B9"/>
    <w:rsid w:val="00150AB9"/>
    <w:rsid w:val="002C38E4"/>
    <w:rsid w:val="003E27C8"/>
    <w:rsid w:val="004F4883"/>
    <w:rsid w:val="009F0251"/>
    <w:rsid w:val="00A45598"/>
    <w:rsid w:val="00A759EA"/>
    <w:rsid w:val="00B94493"/>
    <w:rsid w:val="00D63C2B"/>
    <w:rsid w:val="00FA00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736128E1C2A44EB79615722B73CE99">
    <w:name w:val="6D736128E1C2A44EB79615722B73CE99"/>
    <w:rsid w:val="00150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8499</Words>
  <Characters>41308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Long</cp:lastModifiedBy>
  <cp:revision>3</cp:revision>
  <dcterms:created xsi:type="dcterms:W3CDTF">2026-06-30T01:16:00Z</dcterms:created>
  <dcterms:modified xsi:type="dcterms:W3CDTF">2026-06-30T01:17:00Z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2026-06-29T21:04:21Z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c50bb4c1-4465-4157-9541-8a3f2c578666</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