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From Experience to Vision: The Origins of Positive Youth Development - Karen Pittman discussion with David Osher: Linking experience to career Part A.</w:t>
      </w:r>
    </w:p>
    <w:p>
      <w:r>
        <w:t>[00:00:00]</w:t>
      </w:r>
    </w:p>
    <w:p>
      <w:r>
        <w:t>[00:00:16] David Osher: welcome. Today, I have the great privilege of speaking with someone whose vision and leadership have shaped how our nation understands youth development. Karen Pittman is not only a pioneer in the field, she's one of the most influential thinkers of the past several decades on what it truly takes for young people to learn, to thrive, and to realize their full potential.</w:t>
      </w:r>
    </w:p>
    <w:p>
      <w:r>
        <w:t>Karen's work has consistently challenged us to move beyond narrow definitions of achievement and to instead to look holistically at the environments, the relationships, and the opportunities that allow young people to flourish.</w:t>
      </w:r>
    </w:p>
    <w:p>
      <w:r>
        <w:t>From her groundbreaking contributions at the Children's Defense Fund to co-founding the [00:01:00] Forum for Youth Investment, to her leadership in national efforts that integrate learning and developmental science, she has reshaped policy conversations, community practice, and our collective aspirations for young people.</w:t>
      </w:r>
    </w:p>
    <w:p>
      <w:r>
        <w:t>What makes Karen's perspective so powerful is that it is grounded in experience, her own formative journey through innovative schools, transformative summer learning environments, and decades of working alongside communities, educators, policymakers, and youth. She has helped the nation recognize that learning does not happen only in classrooms, but also it happens across a broad ecosystem of people and places, and that if we want young people to succeed, we must build systems that are coordinated, equitable, and centered on human development.</w:t>
      </w:r>
    </w:p>
    <w:p>
      <w:r>
        <w:t>Today we have the opportunity not only to learn from Karen's expertise, but to hear the story [00:02:00] behind the expertise, the experiences that shaped her thinking, the insights she continues to gain, and her vision for where the field must go next.</w:t>
      </w:r>
    </w:p>
    <w:p>
      <w:r>
        <w:t>The interview is divided into three roughly 30-minute interviews that cover her life, the development of her career, and insights that are being applied I have learned so much through my collaboration with Karen over the past two decades. Today, we have the opportunity not only to learn from Karen's expertise, but to hear the story behind that expertise, the experiences that shaped her thinking, the insight she continues to gain from doing the work, and her vision for where the field must go next. I'd like to welcome my dear friend and colleague, Karen Pittman, to this conversation. Karen is, from my perspective, the most [00:03:00] important person over the last decades in the shaping of thinking about positive youth development. And we have an opportunity to learn from Karen regarding what she continues to learn through the course of her life.</w:t>
      </w:r>
    </w:p>
    <w:p>
      <w:r>
        <w:t>Karen, i've had the good fortune to listen to you sometimes talk a little about different parts of your life that I'd like you to share it with other people, because I think the meaning you bring to your work and the learning you have taken from your life comes into that. Meaning is important for people to share.</w:t>
      </w:r>
    </w:p>
    <w:p>
      <w:r>
        <w:t>So Karen,</w:t>
      </w:r>
    </w:p>
    <w:p>
      <w:r>
        <w:t>[00:03:38] Karen Pitman: Thank you David, for this opportunity to talk. And I will try to be succinct, but interesting, I hope. So I really stumbled into positive development in my formative years when as I was going into fourth grade, I was moved from my homeschool to another elementary school a little further away, and I was dropped into an experimental class in which we stayed [00:04:00] with the same teacher for three years.</w:t>
      </w:r>
    </w:p>
    <w:p>
      <w:r>
        <w:t>So same teacher, three years, wonderful group of kids. And then we went off as a group to an experimental junior high school. These are all public schools back in the fifties and sixties. When DC was really trying to figure out how to combat white flight, and so they were thinking about how to have innovative schools.</w:t>
      </w:r>
    </w:p>
    <w:p>
      <w:r>
        <w:t>So I went to junior high school at Jefferson Junior High, which at that point is now in Southwest where all the wharf and all the fancy buildings are. But then when I got off the bus in high school and to junior high school, I got off in the mud because all the housing projects had been knocked down.</w:t>
      </w:r>
    </w:p>
    <w:p>
      <w:r>
        <w:t>There's just a school and a library and then nothing. And that's where I went to junior high. But in junior high, I had amazing teachers. We had block class, block periods, so I'd have a two hour lab and a 30 minute something else. We had team teaching, we had labs, we had extracurricular activities. It was an incredible school, even though it was [00:05:00] tracked.</w:t>
      </w:r>
    </w:p>
    <w:p>
      <w:r>
        <w:t>They made it very clear that you could move up and down in the tracks based on your merit, based on how you performed and how much you've applied yourself. And that happened. You saw that happening. I went to high school at a high school in Georgetown that was under enrolled because it was in Georgetown and in Western High School.</w:t>
      </w:r>
    </w:p>
    <w:p>
      <w:r>
        <w:t>And there I had incredible teachers. Again, I was in the choir. All these wonderful things happened to me. And the teachers, the experiments, the extracurricular activities were amazing. I went back and found my high school yearbook and looked at it just to be sure I was right. Every kid had at least two extracurricular activities next to their name, every kid.</w:t>
      </w:r>
    </w:p>
    <w:p>
      <w:r>
        <w:t>And there you looked at the pictures. They were diverse. Everything was wonderful in that space. And so it was just an incredible experience in high school. And then I went off to college. I went off to college thinking I was gonna be a math teacher because I loved math. And what happened to me there was I met David Weikert.</w:t>
      </w:r>
    </w:p>
    <w:p>
      <w:r>
        <w:t>I needed a job. I went to be a [00:06:00] teacher. He went to Oberlin College and he would come back every spring to recruit people to go teach at his educational camp for teenagers where he and his wife set up this camp. And they're experimenting with this idea of active learning. If you give young people really rich opportunities to learn what they wanna learn, give them choices in learning, they will learn and they will be, they will develop an identity as really independent learners.</w:t>
      </w:r>
    </w:p>
    <w:p>
      <w:r>
        <w:t>And so it was an ungraded camp for 10 to 18 year olds, and we spent eight weeks together learning everything from how to vacuum your room and make your bed to, to do science experiments and plays. It was an incredible experience. I did that through my college summer years, and I realized when I then went to go do basic student teaching in a regular school, this is not my school experience and the fact that.</w:t>
      </w:r>
    </w:p>
    <w:p>
      <w:r>
        <w:t>I had this summer camp experience told me this is what learning should be, but learning is not like that in schools. And also wasn't like that in traditional youth organizations. There were more gym and swim [00:07:00] approaches. So I found myself living between these two worlds of really having a deep understanding of how much you can affect the learning trajectory of young people by giving them these really rich learning experiences and how this wasn't happening in either the school or the outta school environments.</w:t>
      </w:r>
    </w:p>
    <w:p>
      <w:r>
        <w:t>So that put me on a path to say, how do we fix this? I've been doing it ever since.</w:t>
      </w:r>
    </w:p>
    <w:p>
      <w:r>
        <w:t>[00:07:20] David Osher: So how did you, given the fact that you were caught between, on the one hand, a vision of what could happen and the dark reality of what often is happening, how did you navigate that and try to create an environment where good things are more likely to happen?</w:t>
      </w:r>
    </w:p>
    <w:p>
      <w:r>
        <w:t>[00:07:44] Karen Pitman: The first thing that I did was to decide that I, since I wasn't gonna be a teacher, I would go on and continuing education. So I looked around at graduate school programs and I ended up at the University of Chicago because I had a combined degree at [00:08:00] that point in sociology and education. And so I went to the University of Chicago.</w:t>
      </w:r>
    </w:p>
    <w:p>
      <w:r>
        <w:t>I studied. Bob Drie and Bob Bidwell and important people like that. And really just dug into the fact that, again, looking at the research, there was something going on that we weren't quite capturing.</w:t>
      </w:r>
    </w:p>
    <w:p>
      <w:r>
        <w:t>So I got out of graduate school. I went to the Urban Institute in their social services division. I wrote a book called Building a Social Safety Net with a couple other people, and then I decided it was fine to do research and give recommendations, but I wanted to be closer to the action, so I took a job at the Children's Defense Fund.</w:t>
      </w:r>
    </w:p>
    <w:p>
      <w:r>
        <w:t>Marian Wright Edelman, at that point in time had been following teenage pregnancy rates. Especially for black teenagers and black women in general. And she woke up one morning and saw a story in the post that said that the birth [00:09:00] rate for unmarried black women had gone over 50%. And she said, something's wrong here and I wanna do something about it.</w:t>
      </w:r>
    </w:p>
    <w:p>
      <w:r>
        <w:t>And she started looking around. So she , put out a job announcement for someone to come run their atlas and privacy prevention division, but she didn't want a health person to do it, for somebody to come at it from another perspective. So I ended up getting that job and it was probably the most important thing that I've done other than meet David Weikert.</w:t>
      </w:r>
    </w:p>
    <w:p>
      <w:r>
        <w:t>Because at that point I then came into a space in which my job was to think about how do we approach a problem like teen pregnancy prevention from this learning youth development perspective because, and so I started looking at the data. The data clearly said this is about opportunity, it's about capacity, it's about motivation,</w:t>
      </w:r>
      <w:r>
        <w:t xml:space="preserve"> and if you're gonna look at any of these problems that young people have from violence prevention to substance abuse prevention to dropout, all the preventions were there. Privacy [00:10:00] prevention was the newest one that they were adding into the list. But privacy prevention other than substance abuse prevention, it's you wanna slow it down, but you don't wanna prevent it completely.</w:t>
      </w:r>
    </w:p>
    <w:p>
      <w:r>
        <w:t>At some point. You want people to have children. So how do you help young people understand when the right time is to have children? And that really led me to talk about this idea of capacity and motivation with Story Dreyfus and other people like that. We started talking about the idea that it's not just about having contraception, it's also about having hope and opportunity.</w:t>
      </w:r>
    </w:p>
    <w:p>
      <w:r>
        <w:t>And that then led into this idea that we have to build on young people's strengths. We have to look at the data to understand how they're savvy, even at young ages about what their opportunity profile is. And if we increase that profile, they will make better choices. So that really led to the options, the life options conversations that were happening.</w:t>
      </w:r>
    </w:p>
    <w:p>
      <w:r>
        <w:t>And that then led us into sort of youth development so that by the time I left the Children's Defense Fund, and I'll talk about more with that later, the Positive Development Movement was really [00:11:00] coming into play and saying that we know that we can't just tell kids not to do stuff. We actually have to tell them what they can do and have them have opportunities to do things.</w:t>
      </w:r>
    </w:p>
    <w:p>
      <w:r>
        <w:t>And so this idea of building on young people's strengths. Talking about their assets, looking at their communities, helping them have a sense of future, while also addressing the problems in really real ways. Came into being. And I think the culminating thing as I was leaving on the Children's Defense Fund was that we got the Blue Books called the Blue Book.</w:t>
      </w:r>
    </w:p>
    <w:p>
      <w:r>
        <w:t>The first study that was done by the National Academy of Sciences of Positive Youth Development Approaches was done in 2002 community programs that promote youth development. And I was an advocate, so I did, wasn't on the research committee, but I advocated for that committee to be put together.</w:t>
      </w:r>
    </w:p>
    <w:p>
      <w:r>
        <w:t>And then once that book was out, we spent the next few years going around the country talking to people about how important it was to take this approach.</w:t>
      </w:r>
    </w:p>
    <w:p>
      <w:r>
        <w:t>[00:11:55] David Osher: What did you learn when you were talking to [00:12:00] people about the approach in terms of their readiness to adopt it and the barriers that they were facing that might prevent them from adopting positive youth development approach.</w:t>
      </w:r>
    </w:p>
    <w:p>
      <w:r>
        <w:t>[00:12:15] Karen Pitman: Being in the Children's Defense Fund was a wonderful opportunity to do both research and go out into the field. And so on the research side, working with Paul Smith, who was just a brilliant researcher who had been with Arian forever, we put together the data that just showed that we can talk about the black and white differences in teen birth rates.</w:t>
      </w:r>
    </w:p>
    <w:p>
      <w:r>
        <w:t>If you back it up. That the difference between black and white teens in terms of sexual activity was very small. Like they were 1.2 times more likely to be sexually ahead of a certain age, but then they were less likely to use contraception and they were less likely if they got pregnant to have an abortion, they were less likely to get [00:13:00] married.</w:t>
      </w:r>
    </w:p>
    <w:p>
      <w:r>
        <w:t>So it was a continued set of decisions that were made that led to this big difference. And when we looked at that and we talked, took it up to the communities, and that's true in all of the problems that you're looking at, they there, there's a cumulative effect of lack of opportunity. But when we took the National Academy of Sciences the Blue Book out into the world, we took it out, combining it with the recent really important research that Michelle Gambone and Jim Connell had done.</w:t>
      </w:r>
    </w:p>
    <w:p>
      <w:r>
        <w:t>Actually again in the 2002, they published something called Finding Out What Matters for Youth. And they did threshold analysis of longitudinal data from kids in their teens into their early twenties to figure out what mattered. What they found was that. By your twenties, you need to be productive, healthy, and connected.</w:t>
      </w:r>
    </w:p>
    <w:p>
      <w:r>
        <w:t>Those are the three big buckets. And they said productive meant you were working, you were in college, you were doing something productive in that time period. Healthy meant you were healthy, basically mentally, physically, healthy and connected meant [00:14:00] you were somehow connected to your community. You were in a church, you were volunteering, you were voting, you were doing something as a member of the community.</w:t>
      </w:r>
    </w:p>
    <w:p>
      <w:r>
        <w:t>Pretty basic definitions of what you want young people to be doing, but they found that those definitions, only four to 10 young people were could, were doing well. Guess that definition of are you productive, are you healthy and are you connected? We took that data out into the communities with the definitions.</w:t>
      </w:r>
    </w:p>
    <w:p>
      <w:r>
        <w:t>We put it up on the big screen and we said, how do you think your kids are doing? And in every community, they said, probably about the same. We don't think your kids are doing very well. We said how can you be happy? How can you be satisfied that only that less than half of your kids are doing well by a very basic definition of what doing well means.</w:t>
      </w:r>
    </w:p>
    <w:p>
      <w:r>
        <w:t>And they'd have this conversation, and then we put up the second half of the data that Gambone and Connell put together, which was to show you can change that number. What they showed was that young people who had consistent relationships, challenging experiences, [00:15:00] and strong opportunities to contribute in their high school years, were five times more likely to come out of high school ready to do the next thing.</w:t>
      </w:r>
    </w:p>
    <w:p>
      <w:r>
        <w:t>And were then four times more likely to be successful young adults. So there's a very clear pathway between providing these opportunities and getting young people ready. And if you went back to say, if every young person can have those basic three things. They can have challenging experiences, strong relationships and real opportunities to contribute meaningfully into their community.</w:t>
      </w:r>
    </w:p>
    <w:p>
      <w:r>
        <w:t>They can have those things in their high school years. You could change the number of young people doing well from four to 10 to more than seven, outta 10, almost double number of young people who are doing well as young adults. That's, that doesn't cost a huge amount of money. That's just a commitment to supporting young people in their asset development.</w:t>
      </w:r>
    </w:p>
    <w:p>
      <w:r>
        <w:t>And so along with people like Peter Benson and Harold Richmond, who were really moving into this movement, who were able to talk to communities about the need that to need to just define their aspirations for young people more clearly and more broadly, and [00:16:00] then look around their community to figure out where those supports are.</w:t>
      </w:r>
    </w:p>
    <w:p>
      <w:r>
        <w:t>Don't rely completely on schools. Schools are critically important, but schools are not the only places where young people can learn. To have a challenge. They can learn to contribute, they can build relationships. And so really investing in that whole community is what was important. And so we really were able to get people thinking very differently about the role of parks and libraries and rec centers and museums and youth organizations and summer camps and summer programs.</w:t>
      </w:r>
    </w:p>
    <w:p>
      <w:r>
        <w:t>And the person next door who helps you with, helps you learn car mechanics. Those people were all a part of a larger ecosystem, and we were able to, we weren't using that language at the time, but we were really able to get communities rallied around the fact that when they're looking at the teenagers, they shouldn't just be looking at data about problems.</w:t>
      </w:r>
    </w:p>
    <w:p>
      <w:r>
        <w:t>And that's the way we were, the kids count data at that point was, how many kids are on drugs? How many kids are pregnant? How many kids are dropped outta school, looking at negative data and not looking at the assets. And so by really having these community conversations, [00:17:00] we started building children's cabinets.</w:t>
      </w:r>
    </w:p>
    <w:p>
      <w:r>
        <w:t>We started building afterschool and intermediaries. We started building the infrastructure for positive development in communities.</w:t>
      </w:r>
    </w:p>
    <w:p>
      <w:r>
        <w:t>[00:17:09] David Osher: Karen, would you talk a little more about some of those infrastructures that you were building? Like Children's Cabinets?</w:t>
      </w:r>
    </w:p>
    <w:p>
      <w:r>
        <w:t>[00:17:19] Karen Pitman: Children's Cabinets? And Elizabeth Gaines has taken this on to New Heights with the Children's Funding Project. We hired her probably 20 some years ago at the Forum Youth Investment to get this work started. But the idea of Children's Cabinet was a simple idea that you've got a lot of money in public systems supporting young people across child welfare, juvenile justice, health, mental health, education, employment, lots of money in those spaces, all siloed.</w:t>
      </w:r>
    </w:p>
    <w:p>
      <w:r>
        <w:t>The first thing that we did was to say, let's do an analysis of those dollars. How do you make a children's budget if every system is coming in to, to [00:18:00] present their budget, to their legislature and they're talking about what they're gonna do, you don't have an overall sense of how much money is being spent on children.</w:t>
      </w:r>
    </w:p>
    <w:p>
      <w:r>
        <w:t>And even more importantly, if you don't have an overall sense of how much money is being spent on children on the front end as opposed to the back end. Everybody understands that it costs more money to solve the problem over here once it's fully blown than to prevent it. But the prevention dollars were always slim because it's hard to prove what you prevented.</w:t>
      </w:r>
    </w:p>
    <w:p>
      <w:r>
        <w:t>And so we started bringing in a way to help people, help governors, help mayors develop a children's budget to see where their money was going, let them talk, let them get in a room together to talk about what it would look like if they actually could develop a shared agenda for children. And it was really important to take in their own data to people and say.</w:t>
      </w:r>
    </w:p>
    <w:p>
      <w:r>
        <w:t>As you're putting out your goal for your community, you're only saying that your goal is to keep young people outta trouble. You're not saying what you want them to do. So let's set goals. Let's [00:19:00] set a goal for young people around their health, their safety, their education, and their contributions.</w:t>
      </w:r>
    </w:p>
    <w:p>
      <w:r>
        <w:t>And so just changing the language was the first step. Getting 'em to come together to to develop these really these children's agendas and youth agendas. Getting them to move the needle from 18 to 21, so it didn't just stop at high school, but gave young people a chance. Then we moved that up again to 25, but just getting them to think beyond.</w:t>
      </w:r>
    </w:p>
    <w:p>
      <w:r>
        <w:t>So our first big movement was around something called Ready by 21, we talked about how you get young people ready for college, work and life and had these ISTs coming together to develop these agendas and then looking across their systems to find out what was happening. And when they started to look across systems, they saw both gaps and redundancies and they started moving things around.</w:t>
      </w:r>
    </w:p>
    <w:p>
      <w:r>
        <w:t>So I'll even back it up a little bit. So one of the things that was so important about the Michelle Gambone and Jim Connell's study was that there was a really strong sense, and there still is to some extent, that whole idea that if you don't get to kids by third grade, they're gone, [00:20:00] was there.</w:t>
      </w:r>
    </w:p>
    <w:p>
      <w:r>
        <w:t>And so for them to really put out a study that said, we're starting at ninth grade. We're saying, what difference could it make if we provide the developmental supports that young people need when they're already teenagers? Can we change their life trajectory? And the answer was, yes. We can make a profound change.</w:t>
      </w:r>
    </w:p>
    <w:p>
      <w:r>
        <w:t>That was huge, and it was important for that study to go beyond 18 to say, you can keep going. Now we know we have the brain science, the neuroscience telling us that brains are still developing up until the mid twenties. But at that point, we just did an empirical research that said we can change young people's lives.</w:t>
      </w:r>
    </w:p>
    <w:p>
      <w:r>
        <w:t>Their trajectory is not locked in. You can change that trajectory. When we went into communities, the age 18 is both the legal age. Young people become adults legally in most places. It's also where high school ends, and then you're not responsible for what they do next. It was really important to get those children's cabinets as they were forming, to say that there was a space bigger than [00:21:00] after high school that they could occupy.</w:t>
      </w:r>
    </w:p>
    <w:p>
      <w:r>
        <w:t>There were two reasons for that. One. We know lots of young people don't graduate at 18. They need longer. Two, we know not every young person goes off to college. They stay in their community and they need more supports in that community. And three those years between 18 and 21, 18 and 24 are years where a lot of young people are making the transition from being children to being parents.</w:t>
      </w:r>
    </w:p>
    <w:p>
      <w:r>
        <w:t>And so just getting these agencies that were coming together to have an age group agenda that went lower than school and beyond school, it, it made a bigger space in which they could all play. Otherwise, school is gonna be just too down. And if we talked about just K to K to 12 age groups, everybody else could be off the hook and say that's education's problem.</w:t>
      </w:r>
    </w:p>
    <w:p>
      <w:r>
        <w:t>If we talked about prenatal for young adulthood, you had more room for all the agencies to come together. So it was a really important conversation to have to then be able to talk about. Transition to work, transition to college, transition [00:22:00] outta foster care into the next thing. It gave you more room to have conversations to have this broader age group.</w:t>
      </w:r>
    </w:p>
    <w:p>
      <w:r>
        <w:t>[00:22:06] David Osher: But like in mental health and invoke rehab, you have these incredible chasms that are very problematic and silly and, continue to, constrain things.</w:t>
      </w:r>
    </w:p>
    <w:p>
      <w:r>
        <w:t>[00:22:18] Karen Pitman: You've got systems that start as adults.</w:t>
      </w:r>
    </w:p>
    <w:p>
      <w:r>
        <w:t>You've got systems that stop at 18. The space in the middle is where young people fall through the cracks. And so just getting this, can we move your age group up? Can we move your age group down? Those conversations were so important and they're even more important now that we understand the dynamics of development in these middle adolescent years.</w:t>
      </w:r>
    </w:p>
    <w:p>
      <w:r>
        <w:t>But they were just incredibly important just to get these agencies around the table and have them see the overlap that they have in their goals. So in addition to having them set big visions for children and then look at a children's budget, we also then had them just look at the roles that they have, the roles and responsibilities of the people in their systems and the overlap in those [00:23:00] roles.</w:t>
      </w:r>
    </w:p>
    <w:p>
      <w:r>
        <w:t>, You've got counselors in lots of spaces , but they all have different perspectives and different responsibilities and thinking about how you bring them together into this ecosystem. What broad better calls the meso system, the adults that surround kids are often siloed.</w:t>
      </w:r>
    </w:p>
    <w:p>
      <w:r>
        <w:t>And if we can get them seeing that they're on the same team, we do a much better job of using our resources efficiently.</w:t>
      </w:r>
    </w:p>
    <w:p>
      <w:r>
        <w:t>[00:23:20] David Osher: When did you first encounter broth and Brenner ?</w:t>
      </w:r>
    </w:p>
    <w:p>
      <w:r>
        <w:t>[00:23:23] Karen Pitman: Developmentally, they were just so important. And Bromford, Brenda's idea that you have, that the child is sitting in the middle of Yeah. An increasingly growing and complex system of supports. And they start with their family when they're small, but they, but by the time a child is walking and talking and moving around with their family, they're moving through different places.</w:t>
      </w:r>
    </w:p>
    <w:p>
      <w:r>
        <w:t>By the time they go to school, they're in school. Yes. But they're also on their playgrounds. They're in their churches and faith organizations. They're with their neighbors. They're going to libraries. They are in spaces. The more the people in those spaces [00:24:00] are consistent in how they see that young person, how they're approaching that young person.</w:t>
      </w:r>
    </w:p>
    <w:p>
      <w:r>
        <w:t>Bron convertor said, you've got to look at all the spaces, young people are spending their time. And the meso system is the adults around that child that are in these different systems and they can connect together or not. And small towns, it's not unusual.</w:t>
      </w:r>
    </w:p>
    <w:p>
      <w:r>
        <w:t>In, in, in small homogeneous places, it's not unusual that you've got consistency because your teacher goes to your church, is also your girl scout or Boy scout leader is also your neighbor. That's not that's a, that's something that happens in urban areas. That's doesn't happen as much. And so we really need to think about how to bring the people, how the conversation we have to have is how do we help the adults who work with young people see themselves as a part of an ecosystem that is dynamic and vibrant and needs to be connected?</w:t>
      </w:r>
    </w:p>
    <w:p>
      <w:r>
        <w:t>And how do we give them the time, the space, the [00:25:00] tools and the training to be able to make those connections and be safe making those connections because there's their individual systems. Expect them to do that as opposed to lock it down and tell 'em not to do that.</w:t>
      </w:r>
    </w:p>
    <w:p>
      <w:r>
        <w:t>[00:25:11] David Osher: And if I can add, make those connections and also understand that.</w:t>
      </w:r>
    </w:p>
    <w:p>
      <w:r>
        <w:t>They are an extension of the types of supports that people experience in their families. With the people who are dearest to them, that they're not just out there as providers, they are part of a human support system and so they need to connect, align, but with each other, but they also have to connect with the young people.</w:t>
      </w:r>
    </w:p>
    <w:p>
      <w:r>
        <w:t>[00:25:51] Karen Pitman: That's right. When I left the children defense fund, I left because I had very successfully [00:26:00] done adolescent pregnancy prevention.</w:t>
      </w:r>
    </w:p>
    <w:p>
      <w:r>
        <w:t>I had demonstrated that adolescent pregnancy prevention. Was connected to everything else that CDF did. So I started a research series that came out every two months called adolescent Pregnancy and Education, adolescent pregnancy and child welfare, adolescent pregnancy and youth Employment, adolescent pregnancy and mental health.</w:t>
      </w:r>
    </w:p>
    <w:p>
      <w:r>
        <w:t>Every one of the departments in CDF that was going off to advocate on the Hill was getting a dose of why that was also good stuff for preventing pregnancies and helping them to be successful. And so when I developed because of that work, I developed a graphic that, that I call the donut that was used for years is basically you think of a donut, little slices of the donut, say dropouts, pregnancy, et cetera, et cetera.</w:t>
      </w:r>
    </w:p>
    <w:p>
      <w:r>
        <w:t>In the middle of the donut was core supports and opportunities. And that's for the first idea. And going out and talking to people who were in these different programs, they would all say, this is a [00:27:00] pregnancy prevention program. 'cause that's where the dollars come from. But what I'm doing with these young people is the same as I'm providing core supports.</w:t>
      </w:r>
    </w:p>
    <w:p>
      <w:r>
        <w:t>I'm providing opportunities for them. I'm helping them not get pregnant, but I'm also helping them finish high school, get a job, work in their community. I'm helping them do things. So the idea of youth development came out of having the conversations with, at that time, organizations, community-based organizations that had a label based on their funding stream, but had a philosophy based on understanding young people in their community.</w:t>
      </w:r>
    </w:p>
    <w:p>
      <w:r>
        <w:t>And I said, we have to find a way to elevate this philosophy outside, get it broken down at the donut and put it on the outside. So how do we talk about how you build people's assets around these problems so they're not defined by their problems. When I tried to do that at CDF, Marian said, there's no policy space for that.</w:t>
      </w:r>
    </w:p>
    <w:p>
      <w:r>
        <w:t>You have to go off and make a policy space for that. We had a wonderful conversation and I said. I wanna do a youth development policy. She said, there's no such thing as youth development [00:28:00] policy. , It doesn't exist yet, I think you could make it, but you can't make it here.</w:t>
      </w:r>
    </w:p>
    <w:p>
      <w:r>
        <w:t>Basically go off and show me. Go off and prove it. So that's when I set up. The first thing I did when I left CDF was to set up the Center for Youth Development and Policy Research. My goal was to prove to Arian Wright Edelman that I could do policy research to convince people at youth development was an achievable goal from a policy perspective.</w:t>
      </w:r>
    </w:p>
    <w:p>
      <w:r>
        <w:t>That happened in 1990. And that's, that took me to the second half of my career.</w:t>
      </w:r>
    </w:p>
    <w:p>
      <w:r>
        <w:t>[00:28:26] David Osher: Having a compelling vision is one thing. Changing institutions that weren't designed to realize that vision is another. In part two of our conversation, Karen explains how she learned to turn ideas into action, and what she discovered along the way</w:t>
      </w:r>
    </w:p>
    <w:p>
      <w:r>
        <w:t>[00:29:00]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